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98" w:rsidRPr="00265998" w:rsidRDefault="00265998" w:rsidP="0026599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Cs w:val="36"/>
          <w:lang w:eastAsia="hr-HR"/>
        </w:rPr>
      </w:pPr>
      <w:r w:rsidRPr="00265998">
        <w:rPr>
          <w:rFonts w:ascii="Arial" w:eastAsia="Times New Roman" w:hAnsi="Arial" w:cs="Arial"/>
          <w:color w:val="333333"/>
          <w:szCs w:val="36"/>
          <w:lang w:eastAsia="hr-HR"/>
        </w:rPr>
        <w:t>Klasa:</w:t>
      </w:r>
      <w:r>
        <w:rPr>
          <w:rFonts w:ascii="Arial" w:eastAsia="Times New Roman" w:hAnsi="Arial" w:cs="Arial"/>
          <w:color w:val="333333"/>
          <w:szCs w:val="36"/>
          <w:lang w:eastAsia="hr-HR"/>
        </w:rPr>
        <w:t xml:space="preserve"> 112-01/21-02/4</w:t>
      </w:r>
    </w:p>
    <w:p w:rsidR="00265998" w:rsidRPr="00265998" w:rsidRDefault="00265998" w:rsidP="0026599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Cs w:val="36"/>
          <w:lang w:eastAsia="hr-HR"/>
        </w:rPr>
      </w:pPr>
      <w:proofErr w:type="spellStart"/>
      <w:r w:rsidRPr="00265998">
        <w:rPr>
          <w:rFonts w:ascii="Arial" w:eastAsia="Times New Roman" w:hAnsi="Arial" w:cs="Arial"/>
          <w:color w:val="333333"/>
          <w:szCs w:val="36"/>
          <w:lang w:eastAsia="hr-HR"/>
        </w:rPr>
        <w:t>Urbroj</w:t>
      </w:r>
      <w:proofErr w:type="spellEnd"/>
      <w:r w:rsidRPr="00265998">
        <w:rPr>
          <w:rFonts w:ascii="Arial" w:eastAsia="Times New Roman" w:hAnsi="Arial" w:cs="Arial"/>
          <w:color w:val="333333"/>
          <w:szCs w:val="36"/>
          <w:lang w:eastAsia="hr-HR"/>
        </w:rPr>
        <w:t>:</w:t>
      </w:r>
      <w:r>
        <w:rPr>
          <w:rFonts w:ascii="Arial" w:eastAsia="Times New Roman" w:hAnsi="Arial" w:cs="Arial"/>
          <w:color w:val="333333"/>
          <w:szCs w:val="36"/>
          <w:lang w:eastAsia="hr-HR"/>
        </w:rPr>
        <w:t xml:space="preserve"> 2168/01-60-77/07-21-</w:t>
      </w:r>
      <w:r w:rsidR="005E327D">
        <w:rPr>
          <w:rFonts w:ascii="Arial" w:eastAsia="Times New Roman" w:hAnsi="Arial" w:cs="Arial"/>
          <w:color w:val="333333"/>
          <w:szCs w:val="36"/>
          <w:lang w:eastAsia="hr-HR"/>
        </w:rPr>
        <w:t>5</w:t>
      </w:r>
    </w:p>
    <w:p w:rsidR="00265998" w:rsidRDefault="00265998" w:rsidP="0026599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Cs w:val="36"/>
          <w:lang w:eastAsia="hr-HR"/>
        </w:rPr>
      </w:pPr>
      <w:r>
        <w:rPr>
          <w:rFonts w:ascii="Arial" w:eastAsia="Times New Roman" w:hAnsi="Arial" w:cs="Arial"/>
          <w:color w:val="333333"/>
          <w:szCs w:val="36"/>
          <w:lang w:eastAsia="hr-HR"/>
        </w:rPr>
        <w:t xml:space="preserve">Pula, </w:t>
      </w:r>
      <w:r w:rsidR="005E327D">
        <w:rPr>
          <w:rFonts w:ascii="Arial" w:eastAsia="Times New Roman" w:hAnsi="Arial" w:cs="Arial"/>
          <w:color w:val="333333"/>
          <w:szCs w:val="36"/>
          <w:lang w:eastAsia="hr-HR"/>
        </w:rPr>
        <w:t>27</w:t>
      </w:r>
      <w:r>
        <w:rPr>
          <w:rFonts w:ascii="Arial" w:eastAsia="Times New Roman" w:hAnsi="Arial" w:cs="Arial"/>
          <w:color w:val="333333"/>
          <w:szCs w:val="36"/>
          <w:lang w:eastAsia="hr-HR"/>
        </w:rPr>
        <w:t>.10.2021.</w:t>
      </w:r>
    </w:p>
    <w:p w:rsidR="00265998" w:rsidRPr="00265998" w:rsidRDefault="00265998" w:rsidP="00265998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333333"/>
          <w:szCs w:val="36"/>
          <w:lang w:eastAsia="hr-HR"/>
        </w:rPr>
      </w:pPr>
    </w:p>
    <w:p w:rsidR="00E5344B" w:rsidRPr="00E5344B" w:rsidRDefault="00E5344B" w:rsidP="00E5344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hr-HR"/>
        </w:rPr>
      </w:pPr>
      <w:r w:rsidRPr="00E5344B">
        <w:rPr>
          <w:rFonts w:ascii="Arial" w:eastAsia="Times New Roman" w:hAnsi="Arial" w:cs="Arial"/>
          <w:color w:val="333333"/>
          <w:sz w:val="36"/>
          <w:szCs w:val="36"/>
          <w:lang w:eastAsia="hr-HR"/>
        </w:rPr>
        <w:t>STRUČNI/A RADNIK/ICA I VRSTE - ODGAJATELJ/ODGAJATELJICA</w:t>
      </w:r>
    </w:p>
    <w:p w:rsidR="00E5344B" w:rsidRPr="00E5344B" w:rsidRDefault="00E5344B" w:rsidP="00E5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E5344B" w:rsidRPr="00E5344B" w:rsidRDefault="00E5344B" w:rsidP="00E5344B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5344B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Radno mjesto</w:t>
      </w:r>
    </w:p>
    <w:p w:rsidR="00E5344B" w:rsidRPr="00E5344B" w:rsidRDefault="00E5344B" w:rsidP="00E5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PULA-POLA, ISTARSKA ŽUPANIJA</w:t>
      </w:r>
    </w:p>
    <w:p w:rsidR="00E5344B" w:rsidRPr="00E5344B" w:rsidRDefault="005E327D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0" o:hralign="center" o:hrstd="t" o:hrnoshade="t" o:hr="t" fillcolor="#888" stroked="f"/>
        </w:pic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E5344B" w:rsidRPr="00E5344B" w:rsidRDefault="005E327D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0;height:0" o:hralign="center" o:hrstd="t" o:hrnoshade="t" o:hr="t" fillcolor="#888" stroked="f"/>
        </w:pic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određeno; novootvoreni poslovi</w:t>
      </w:r>
    </w:p>
    <w:p w:rsidR="00E5344B" w:rsidRPr="00E5344B" w:rsidRDefault="005E327D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7" style="width:0;height:0" o:hralign="center" o:hrstd="t" o:hrnoshade="t" o:hr="t" fillcolor="#888" stroked="f"/>
        </w:pic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Puno radno vrijeme</w:t>
      </w:r>
    </w:p>
    <w:p w:rsidR="00E5344B" w:rsidRPr="00E5344B" w:rsidRDefault="005E327D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8" style="width:0;height:0" o:hralign="center" o:hrstd="t" o:hrnoshade="t" o:hr="t" fillcolor="#888" stroked="f"/>
        </w:pic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</w:p>
    <w:p w:rsidR="00E5344B" w:rsidRPr="00E5344B" w:rsidRDefault="00E5344B" w:rsidP="00E534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3i smjene</w:t>
      </w:r>
    </w:p>
    <w:p w:rsidR="00E5344B" w:rsidRPr="00E5344B" w:rsidRDefault="00E5344B" w:rsidP="00E534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Noćni rad</w:t>
      </w:r>
    </w:p>
    <w:p w:rsidR="00E5344B" w:rsidRPr="00E5344B" w:rsidRDefault="00E5344B" w:rsidP="00E534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Rad vikendom i praznikom</w:t>
      </w:r>
    </w:p>
    <w:p w:rsidR="00E5344B" w:rsidRPr="00E5344B" w:rsidRDefault="005E327D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9" style="width:0;height:0" o:hralign="center" o:hrstd="t" o:hrnoshade="t" o:hr="t" fillcolor="#888" stroked="f"/>
        </w:pic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E5344B" w:rsidRPr="00E5344B" w:rsidRDefault="005E327D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0" style="width:0;height:0" o:hralign="center" o:hrstd="t" o:hrnoshade="t" o:hr="t" fillcolor="#888" stroked="f"/>
        </w:pic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E5344B" w:rsidRPr="00E5344B" w:rsidRDefault="005E327D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46" style="width:0;height:0" o:hralign="center" o:hrstd="t" o:hrnoshade="t" o:hr="t" fillcolor="#888" stroked="f"/>
        </w:pic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="005E327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27</w:t>
      </w:r>
      <w:r w:rsidR="0026599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.10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.2021.</w:t>
      </w:r>
    </w:p>
    <w:p w:rsidR="00E5344B" w:rsidRPr="00E5344B" w:rsidRDefault="005E327D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49" style="width:0;height:0" o:hralign="center" o:hrstd="t" o:hrnoshade="t" o:hr="t" fillcolor="#888" stroked="f"/>
        </w:pic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="005E327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3.11</w:t>
      </w:r>
      <w:bookmarkStart w:id="0" w:name="_GoBack"/>
      <w:bookmarkEnd w:id="0"/>
      <w:r w:rsidR="0026599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2021.</w:t>
      </w:r>
    </w:p>
    <w:p w:rsidR="00E5344B" w:rsidRPr="00E5344B" w:rsidRDefault="005E327D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3" style="width:0;height:0" o:hralign="center" o:hrstd="t" o:hrnoshade="t" o:hr="t" fillcolor="#888" stroked="f"/>
        </w:pic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E5344B" w:rsidRPr="00E5344B" w:rsidRDefault="00E5344B" w:rsidP="00E5344B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5344B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Posloprimac</w:t>
      </w:r>
    </w:p>
    <w:p w:rsidR="00E5344B" w:rsidRPr="00E5344B" w:rsidRDefault="00E5344B" w:rsidP="00E5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:rsidR="00E5344B" w:rsidRPr="00E5344B" w:rsidRDefault="005E327D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4" style="width:0;height:0" o:hralign="center" o:hrstd="t" o:hrnoshade="t" o:hr="t" fillcolor="#888" stroked="f"/>
        </w:pic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Strani jezici: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Engleski jezik</w:t>
      </w:r>
    </w:p>
    <w:p w:rsidR="00E5344B" w:rsidRPr="00E5344B" w:rsidRDefault="005E327D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5" style="width:0;height:0" o:hralign="center" o:hrstd="t" o:hrnoshade="t" o:hr="t" fillcolor="#888" stroked="f"/>
        </w:pic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Stručni ispiti: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Potreban položen stručni ispit; STRUČNI ISPIT IZ PODRUČJA SOCIJALNE SKRBI</w:t>
      </w:r>
    </w:p>
    <w:p w:rsidR="00E5344B" w:rsidRPr="00E5344B" w:rsidRDefault="005E327D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6" style="width:0;height:0" o:hralign="center" o:hrstd="t" o:hrnoshade="t" o:hr="t" fillcolor="#888" stroked="f"/>
        </w:pic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Vozački ispit: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Kategorija B</w:t>
      </w:r>
    </w:p>
    <w:p w:rsidR="00E5344B" w:rsidRPr="00E5344B" w:rsidRDefault="005E327D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7" style="width:0;height:0" o:hralign="center" o:hrstd="t" o:hrnoshade="t" o:hr="t" fillcolor="#888" stroked="f"/>
        </w:pic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Radno iskustvo: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1 godinu</w:t>
      </w:r>
    </w:p>
    <w:p w:rsidR="00E5344B" w:rsidRPr="00E5344B" w:rsidRDefault="005E327D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8" style="width:0;height:0" o:hralign="center" o:hrstd="t" o:hrnoshade="t" o:hr="t" fillcolor="#888" stroked="f"/>
        </w:pic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 Potrebna zvanja: završen </w:t>
      </w:r>
      <w:r w:rsidR="0026599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preddiplomski ili diplomski 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sveučilišni studij iz područja</w:t>
      </w:r>
      <w:r w:rsidR="0026599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društvenih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znanosti</w:t>
      </w:r>
      <w:r w:rsidR="0026599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- 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26599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polja 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edukacijsko-rehabilitacijskih znanosti, socijaln</w:t>
      </w:r>
      <w:r w:rsidR="0026599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e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26599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djelatnosti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</w:t>
      </w:r>
      <w:r w:rsidR="0026599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kineziologije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psihologije, pedagogije, logopedije; radno iskustvo; položen stručni ispit; odobrenje za samostalni rad, poznavanje rada na računalu, položen vozački ispit B- kategorije; da ne postoji zapreka iz čl. 213.st.1. Zakona o socijalnoj skrbi</w:t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Razina formalnog obrazovanja VSS</w:t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Rad noću i u smjenama i  rad u dežurstvima</w:t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Opis poslova: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sudjeluje u radu Komisije za prijem i otpust korisnika,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sudjeluje u radu Stručnog tima, Stručnog vijeća i ostalih tijela Doma,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sudjeluje u izradi planova i programa stručnog rada s korisnicima,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kontinuirano prati učinkovitost pojedinih programa,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sudjeluje u  prijemu korisnika, upoznaje ga s kućnim redom, grupom i načinom života i rada u ustanovi,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pruža usluge odgoja za korisnike usluge smještaja, boravka i organiziranog stanovanja,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organizira odgojni rad u grupi korisnika; radi na jačanju grupne kohezije,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korisnicima pruža pomoć u savladavanju školskog gradiva i razvija samostalnost u savladavanju školskih obveza,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usmjerava i potiče interese korisnika vodeći  računa o stupnju zrelosti i individualnim karakteristikama svakog pojedinog korisnika,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pruža </w:t>
      </w:r>
      <w:proofErr w:type="spellStart"/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socioemocionalnu</w:t>
      </w:r>
      <w:proofErr w:type="spellEnd"/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podršku korisnicima,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prevenira rizične oblike ponašanja među korisnicima,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organizator je odgojnog rada u grupi i neposredno odgovara za funkcioniranje grupe i za     svakog pojedinog korisnika u grupi,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vodi brigu o opremi i inventaru za koji je osobno zadužen,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odgovoran je za redovito održavanje i čišćenje grupnih prostorija i ostalog zajedničkog    prostora,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zadužen je i odgovoran za odjeću i obuću korisnika i pravilno raspolaganje s njom,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vodi brigu da su korisnici primjereno obučeni, čisti i uredni,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vodi brigu o osobnoj higijeni korisnika,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sudjeluje u organizaciji ljetovanja, zimovanja i drugih izleta,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prema osobnim afinitetima organizira i vodi jednu slobodnu aktivnost za korisnike,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vodi brigu o džeparcu korisnika i ostalim financijskim primicima, te ih upućuje na pravilno    korištenje novaca i štednju,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redovito održava i inicira grupne sastanke i Vijeća korisnika,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surađuje sa svim radnicima ustanove,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redovito i aktivno sudjeluje u radu Stručnog vijeća i aktivno sudjeluje u izradi godišnjeg plana i   programa rada Ustanove,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piše izvještaje o korisnicima dva puta godišnje te vodi evidenciju kontakata korisnika i roditelja,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podržava i potiče međusobno druženje, povjerenje i pomoć među korisnicima, 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pruža podršku i savjetovanje korisnicima, 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potiče razvoj samopouzdanja i samokontrole kod korisnika, 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prevenira rizične oblike ponašanja među korisnicima, 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organizira i provodi učenje sa korisnicima, pruža im pomoć u savladavanju školskog gradiva i razvija kod korisnika samostalnost u  savladavanju školskih obveza,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organizira i vodi iskustveno-edukativne radionice,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razvija kod korisnika navike zdrave prehrane, 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provodi brigu o zdravlju korisnika,  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sudjeluje u izradi jelovnika, 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sudjeluje u pripremi za obroke (postavljanje i pospremanje stolova i pribora za jelo),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lastRenderedPageBreak/>
        <w:t>sudjeluje u pripremanju obroka odnosno samostalno priprema obroke,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osigurava i poslužuje topli i/ili hladni obrok korisnicima te vodi brigu o posuđu,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potiče usvajanje navika kulturnog ponašanja tijekom jela,  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razvija radne navike korisnika uz sudjelovanje u održavanju čistoće stambenog prostora i okoliša doma,  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poučava korisnike u planiranju obveza,  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poučava djecu i mlade  prepoznavanju svojih i tuđih emocija te izražavanju istih na odgovarajući       način,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organizira razne aktivnosti u domu (sportskih, glazbenih, umjetničkih),  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potiče djecu na uključivanje i pohađanje vanjskih slobodnih aktivnosti u skladu sa željama i       mogućnostima svakog pojedinog djeteta,  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organizira odlaske na kulturno-umjetnička događanja izvan ustanove (kino, kazalište,        bazeni, sportski tereni) te izlete i aktivno im pomaže, 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pruža individualnu i grupnu pomoć korisnicima u savladavanju nastavnog gradiva, 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redovito odlazi u školu radi uvida u uspjeh korisnika, te prema potrebi poduzima mjere za njegovo poboljšanje, 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usmjerava i potiče interese i potrebe korisnika vodeći  računa o stupnju zrelosti i individualnim karakteristikama svakog pojedinog korisnika,    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planira i organizira sastanke u grupi prema potrebi u rješavanju zajedničkih problema,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sa Stručnim timom dogovora individualne programe za korisnike,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vodi brigu o svim potrebama korisnika, kao i njihovom pravovremenom i adekvatnom opremanju,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surađuje sa obrazovnim i zdravstvenim ustanovama, centrima za socijalnu skrb, kao i ostalim relevantnim ustanovama i organizacijama,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surađuje sa volonterima i lokalnom zajednicom,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surađuje s roditeljima/skrbnicima, rodbinom korisnika,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brine o zdravlju korisnika usluge smještaja, boravka i organiziranog stanovanja,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za korisnike smještaja i organiziranog stanovanja osigurava suradnju s liječnikom te podjelu i kontrolu propisane terapije,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vodi brigu o održavanju higijene, urednosti i estetike unutarnjeg i vanjskog prostora Doma,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prema potrebi vrši prijevoz korisnika službenim vozilom, vrši preprate korisnika,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vrši poslove pripreme za ostvarenje plana i programa rada Doma,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vodi propisanu evidenciju i dokumentaciju,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radi tijekom tjedna, vikenda, noću, blagdanom i praznikom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prati i primjenjuje propise,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kontinuirano se stručno usavršava,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obavlja za Dom i ostale poslove iz domene svoje stručnosti sukladno Pravilniku o minimalnim uvjetima za pružanje socijalnih usluga te,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obavlja i druge poslove po nalogu ravnatelja sukladno stručnoj spremi i radnom iskustvu.</w:t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  <w:t>KONTAK KANDIDATA S POSLODAVCEM</w:t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  <w:t>Uz prijavu na natječaj potrebno je priložiti :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Životopis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proofErr w:type="spellStart"/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Preslik</w:t>
      </w:r>
      <w:proofErr w:type="spellEnd"/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diplome o stečenoj stručnoj spremi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proofErr w:type="spellStart"/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Preslik</w:t>
      </w:r>
      <w:proofErr w:type="spellEnd"/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dokaza o hrvatskom državljanstvu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proofErr w:type="spellStart"/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Preslik</w:t>
      </w:r>
      <w:proofErr w:type="spellEnd"/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dokaza o položenom stručnom ispitu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proofErr w:type="spellStart"/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Preslik</w:t>
      </w:r>
      <w:proofErr w:type="spellEnd"/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elektroničkog zapisa ili potvrde HZMO-a o radnom stažu, ne starije od dana objave natječaja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proofErr w:type="spellStart"/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Preslik</w:t>
      </w:r>
      <w:proofErr w:type="spellEnd"/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uvjerenja  o nekažnjavanju i da protiv kandidata nije pokrenut istražni ili kazneni postupak ( ne starije od 6 mjeseci).</w:t>
      </w:r>
    </w:p>
    <w:p w:rsidR="00E5344B" w:rsidRPr="00E5344B" w:rsidRDefault="00E5344B" w:rsidP="00E5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Prijave kandidata podnose se u roku od 8 dana od dana objave natječaja, preporučenom poštom, na adresu: Dječji dom Ruža Petrović, Pino </w:t>
      </w:r>
      <w:proofErr w:type="spellStart"/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Budicin</w:t>
      </w:r>
      <w:proofErr w:type="spellEnd"/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17, 52100 Pula sa naznakom „Za zasnivanje radnog odnosa- ne otvarati“ ili osobno.</w:t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lastRenderedPageBreak/>
        <w:t>Pozivi kandidatima za razgovor i testiranje, bit će objavljeni na internetskoj stranici Doma: www.djecjidompula.hr</w:t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Nepravodobne i nepotpune prijave neće biti razmatrane.</w:t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Odluka o odabranom kandidatu bit će objavljena na internetskoj stranici Doma.</w:t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„Kandidat koji se u prijavi na natječaj poziva na pravo prednosti prilikom zapošljavanja u skladu sa člankom 102. Zakona o hrvatskim braniteljima iz Domovinskog rata i članova njihovih obitelji     ( NN 121/17), uz prijavu na javni natječaj dužan je osim dokaza o ispunjavanja traženih uvjeta, priložiti i dokaze propisane člankom 102.stavkom 1. Zakona  o hrvatskim braniteljima iz Domovinskog rata i članova njihovih obitelji a koji su objavljeni na web stranici Ministarstva hrvatskih branitelja: </w:t>
      </w:r>
      <w:hyperlink r:id="rId5" w:history="1">
        <w:r w:rsidRPr="00E5344B">
          <w:rPr>
            <w:rFonts w:ascii="Arial" w:eastAsia="Times New Roman" w:hAnsi="Arial" w:cs="Arial"/>
            <w:color w:val="337AB7"/>
            <w:sz w:val="21"/>
            <w:szCs w:val="21"/>
            <w:u w:val="single"/>
            <w:shd w:val="clear" w:color="auto" w:fill="FFFFFF"/>
            <w:lang w:eastAsia="hr-HR"/>
          </w:rPr>
          <w:t>https://branitelji.gov.hr/zaposljavanje-843/843</w:t>
        </w:r>
      </w:hyperlink>
    </w:p>
    <w:p w:rsidR="00E5344B" w:rsidRPr="00E5344B" w:rsidRDefault="005E327D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9" style="width:0;height:0" o:hralign="center" o:hrstd="t" o:hrnoshade="t" o:hr="t" fillcolor="#888" stroked="f"/>
        </w:pic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E5344B" w:rsidRPr="00E5344B" w:rsidRDefault="00E5344B" w:rsidP="00E5344B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5344B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Poslodavac</w:t>
      </w:r>
    </w:p>
    <w:p w:rsidR="00E5344B" w:rsidRPr="00E5344B" w:rsidRDefault="00E5344B" w:rsidP="00E5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Dječji dom Ruža Petrović</w:t>
      </w:r>
    </w:p>
    <w:p w:rsidR="00E5344B" w:rsidRPr="00E5344B" w:rsidRDefault="005E327D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40" style="width:0;height:0" o:hralign="center" o:hrstd="t" o:hrnoshade="t" o:hr="t" fillcolor="#888" stroked="f"/>
        </w:pict>
      </w:r>
    </w:p>
    <w:p w:rsidR="00E91CAD" w:rsidRDefault="00E5344B" w:rsidP="00E5344B"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pisana zamolba: P. </w:t>
      </w:r>
      <w:proofErr w:type="spellStart"/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Budićin</w:t>
      </w:r>
      <w:proofErr w:type="spellEnd"/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17, 52100 Pula</w:t>
      </w:r>
    </w:p>
    <w:sectPr w:rsidR="00E91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500D"/>
    <w:multiLevelType w:val="multilevel"/>
    <w:tmpl w:val="A918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C4707"/>
    <w:multiLevelType w:val="multilevel"/>
    <w:tmpl w:val="22AA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4B"/>
    <w:rsid w:val="00265998"/>
    <w:rsid w:val="005E327D"/>
    <w:rsid w:val="00E5344B"/>
    <w:rsid w:val="00E9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A1FC"/>
  <w15:chartTrackingRefBased/>
  <w15:docId w15:val="{8CB42577-4E8F-4B2A-9E23-C677AB5C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5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5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Belosevic</dc:creator>
  <cp:keywords/>
  <dc:description/>
  <cp:lastModifiedBy>Davorka Belosevic</cp:lastModifiedBy>
  <cp:revision>2</cp:revision>
  <cp:lastPrinted>2021-10-13T11:36:00Z</cp:lastPrinted>
  <dcterms:created xsi:type="dcterms:W3CDTF">2021-10-27T08:28:00Z</dcterms:created>
  <dcterms:modified xsi:type="dcterms:W3CDTF">2021-10-27T08:28:00Z</dcterms:modified>
</cp:coreProperties>
</file>