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C07E" w14:textId="3EDCBAC0" w:rsidR="00511E9D" w:rsidRPr="00B84BA6" w:rsidRDefault="00511E9D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84BA6">
        <w:rPr>
          <w:rFonts w:ascii="Times New Roman" w:eastAsia="Times New Roman" w:hAnsi="Times New Roman" w:cs="Times New Roman"/>
          <w:lang w:eastAsia="hr-HR"/>
        </w:rPr>
        <w:t>Klasa: 112-01/23-0</w:t>
      </w:r>
      <w:r w:rsidR="00B84BA6" w:rsidRPr="00B84BA6">
        <w:rPr>
          <w:rFonts w:ascii="Times New Roman" w:eastAsia="Times New Roman" w:hAnsi="Times New Roman" w:cs="Times New Roman"/>
          <w:lang w:eastAsia="hr-HR"/>
        </w:rPr>
        <w:t>1/2</w:t>
      </w:r>
    </w:p>
    <w:p w14:paraId="169CE474" w14:textId="29B488CB" w:rsidR="00511E9D" w:rsidRPr="00B84BA6" w:rsidRDefault="00511E9D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B84BA6">
        <w:rPr>
          <w:rFonts w:ascii="Times New Roman" w:eastAsia="Times New Roman" w:hAnsi="Times New Roman" w:cs="Times New Roman"/>
          <w:lang w:eastAsia="hr-HR"/>
        </w:rPr>
        <w:t>Urbroj</w:t>
      </w:r>
      <w:proofErr w:type="spellEnd"/>
      <w:r w:rsidRPr="00B84BA6">
        <w:rPr>
          <w:rFonts w:ascii="Times New Roman" w:eastAsia="Times New Roman" w:hAnsi="Times New Roman" w:cs="Times New Roman"/>
          <w:lang w:eastAsia="hr-HR"/>
        </w:rPr>
        <w:t>: 2168/01-60-77/01-2</w:t>
      </w:r>
      <w:r w:rsidR="00BD2C92">
        <w:rPr>
          <w:rFonts w:ascii="Times New Roman" w:eastAsia="Times New Roman" w:hAnsi="Times New Roman" w:cs="Times New Roman"/>
          <w:lang w:eastAsia="hr-HR"/>
        </w:rPr>
        <w:t>4</w:t>
      </w:r>
      <w:r w:rsidRPr="00B84BA6">
        <w:rPr>
          <w:rFonts w:ascii="Times New Roman" w:eastAsia="Times New Roman" w:hAnsi="Times New Roman" w:cs="Times New Roman"/>
          <w:lang w:eastAsia="hr-HR"/>
        </w:rPr>
        <w:t>-1</w:t>
      </w:r>
      <w:r w:rsidR="00BD2C92">
        <w:rPr>
          <w:rFonts w:ascii="Times New Roman" w:eastAsia="Times New Roman" w:hAnsi="Times New Roman" w:cs="Times New Roman"/>
          <w:lang w:eastAsia="hr-HR"/>
        </w:rPr>
        <w:t>0</w:t>
      </w:r>
    </w:p>
    <w:p w14:paraId="08877AF5" w14:textId="5517D887" w:rsidR="00511E9D" w:rsidRDefault="00511E9D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84BA6">
        <w:rPr>
          <w:rFonts w:ascii="Times New Roman" w:eastAsia="Times New Roman" w:hAnsi="Times New Roman" w:cs="Times New Roman"/>
          <w:lang w:eastAsia="hr-HR"/>
        </w:rPr>
        <w:t xml:space="preserve">Pula, </w:t>
      </w:r>
      <w:r w:rsidR="00BD2C92">
        <w:rPr>
          <w:rFonts w:ascii="Times New Roman" w:eastAsia="Times New Roman" w:hAnsi="Times New Roman" w:cs="Times New Roman"/>
          <w:lang w:eastAsia="hr-HR"/>
        </w:rPr>
        <w:t>19.03.2024.</w:t>
      </w:r>
      <w:r w:rsidRPr="00B84BA6">
        <w:rPr>
          <w:rFonts w:ascii="Times New Roman" w:eastAsia="Times New Roman" w:hAnsi="Times New Roman" w:cs="Times New Roman"/>
          <w:lang w:eastAsia="hr-HR"/>
        </w:rPr>
        <w:t>.</w:t>
      </w:r>
    </w:p>
    <w:p w14:paraId="1FF3A658" w14:textId="77777777" w:rsidR="00511E9D" w:rsidRDefault="00511E9D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50866E" w14:textId="0877EA9F" w:rsidR="00DE7C9F" w:rsidRPr="00E37738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 xml:space="preserve">Temeljem članka </w:t>
      </w:r>
      <w:r w:rsidR="003144D2" w:rsidRPr="00E37738">
        <w:rPr>
          <w:rFonts w:ascii="Times New Roman" w:eastAsia="Times New Roman" w:hAnsi="Times New Roman" w:cs="Times New Roman"/>
          <w:lang w:eastAsia="hr-HR"/>
        </w:rPr>
        <w:t>259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.st.1.Zakona o socijalnoj skrbi (NN </w:t>
      </w:r>
      <w:r w:rsidR="003144D2" w:rsidRPr="00E37738">
        <w:rPr>
          <w:rFonts w:ascii="Times New Roman" w:eastAsia="Times New Roman" w:hAnsi="Times New Roman" w:cs="Times New Roman"/>
          <w:lang w:eastAsia="hr-HR"/>
        </w:rPr>
        <w:t>18/22 i 46/22</w:t>
      </w:r>
      <w:r w:rsidR="003072BB" w:rsidRPr="00E37738">
        <w:rPr>
          <w:rFonts w:ascii="Times New Roman" w:eastAsia="Times New Roman" w:hAnsi="Times New Roman" w:cs="Times New Roman"/>
          <w:lang w:eastAsia="hr-HR"/>
        </w:rPr>
        <w:t>, 119/22, 71/23</w:t>
      </w:r>
      <w:r w:rsidRPr="00E37738">
        <w:rPr>
          <w:rFonts w:ascii="Times New Roman" w:eastAsia="Times New Roman" w:hAnsi="Times New Roman" w:cs="Times New Roman"/>
          <w:lang w:eastAsia="hr-HR"/>
        </w:rPr>
        <w:t>), članka 24. Temeljnog</w:t>
      </w:r>
      <w:r w:rsidRPr="00E37738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E37738">
        <w:rPr>
          <w:rFonts w:ascii="Times New Roman" w:eastAsia="Times New Roman" w:hAnsi="Times New Roman" w:cs="Times New Roman"/>
          <w:lang w:eastAsia="hr-HR"/>
        </w:rPr>
        <w:t>kolektivnog ugovora za službenike i namještenike u javnim službama (NN br.</w:t>
      </w:r>
      <w:r w:rsidR="003144D2" w:rsidRPr="00E37738">
        <w:rPr>
          <w:rFonts w:ascii="Times New Roman" w:eastAsia="Times New Roman" w:hAnsi="Times New Roman" w:cs="Times New Roman"/>
          <w:lang w:eastAsia="hr-HR"/>
        </w:rPr>
        <w:t xml:space="preserve"> 56/2022</w:t>
      </w:r>
      <w:r w:rsidRPr="00E37738">
        <w:rPr>
          <w:rFonts w:ascii="Times New Roman" w:eastAsia="Times New Roman" w:hAnsi="Times New Roman" w:cs="Times New Roman"/>
          <w:lang w:eastAsia="hr-HR"/>
        </w:rPr>
        <w:t>)</w:t>
      </w:r>
      <w:r w:rsidR="00780CFC" w:rsidRPr="00E37738">
        <w:rPr>
          <w:rFonts w:ascii="Times New Roman" w:hAnsi="Times New Roman" w:cs="Times New Roman"/>
        </w:rPr>
        <w:t xml:space="preserve"> 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i članka 31. Statuta </w:t>
      </w:r>
      <w:r w:rsidR="00D06783">
        <w:rPr>
          <w:rFonts w:ascii="Times New Roman" w:eastAsia="Times New Roman" w:hAnsi="Times New Roman" w:cs="Times New Roman"/>
          <w:lang w:eastAsia="hr-HR"/>
        </w:rPr>
        <w:t>Centra za pružanje usluga u zajednici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 Ruža Petrović, ravnateljica </w:t>
      </w:r>
      <w:r w:rsidR="00D06783">
        <w:rPr>
          <w:rFonts w:ascii="Times New Roman" w:eastAsia="Times New Roman" w:hAnsi="Times New Roman" w:cs="Times New Roman"/>
          <w:lang w:eastAsia="hr-HR"/>
        </w:rPr>
        <w:t>Centra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 raspisuje</w:t>
      </w:r>
      <w:r w:rsidRPr="00E37738">
        <w:rPr>
          <w:rFonts w:ascii="Times New Roman" w:eastAsia="Times New Roman" w:hAnsi="Times New Roman" w:cs="Times New Roman"/>
          <w:lang w:eastAsia="hr-HR"/>
        </w:rPr>
        <w:br/>
      </w:r>
    </w:p>
    <w:p w14:paraId="02421497" w14:textId="77777777" w:rsidR="00DE7C9F" w:rsidRPr="00E37738" w:rsidRDefault="00DE7C9F" w:rsidP="00DE7C9F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14:paraId="3C1C842D" w14:textId="77777777" w:rsidR="00DE7C9F" w:rsidRPr="00E37738" w:rsidRDefault="00DE7C9F" w:rsidP="00DE7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E3773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JAVNI  NATJEČAJ</w:t>
      </w:r>
    </w:p>
    <w:p w14:paraId="1EF6560B" w14:textId="6B4F9BAA" w:rsidR="008D48A6" w:rsidRPr="00E37738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br/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  zapošljavanje</w:t>
      </w:r>
      <w:r w:rsidR="003072BB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:</w:t>
      </w:r>
    </w:p>
    <w:p w14:paraId="1CECA38D" w14:textId="0360F812" w:rsidR="00495D0B" w:rsidRPr="00495D0B" w:rsidRDefault="00495D0B" w:rsidP="00495D0B">
      <w:pPr>
        <w:spacing w:after="0" w:line="240" w:lineRule="auto"/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</w:pPr>
    </w:p>
    <w:p w14:paraId="4E70CB52" w14:textId="6CB3309E" w:rsidR="00692052" w:rsidRPr="00EF5D49" w:rsidRDefault="00D6461D" w:rsidP="00EF5D4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Stručnog radnika </w:t>
      </w:r>
      <w:r w:rsidR="00BD2C9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u sustavu socijalne zaštite 2</w:t>
      </w:r>
      <w:r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 - </w:t>
      </w:r>
      <w:r w:rsidR="00B93062" w:rsidRPr="00692052">
        <w:rPr>
          <w:rFonts w:ascii="Times New Roman" w:eastAsia="Times New Roman" w:hAnsi="Times New Roman" w:cs="Times New Roman"/>
          <w:b/>
          <w:bCs/>
          <w:lang w:eastAsia="hr-HR"/>
        </w:rPr>
        <w:t>odgajatelja</w:t>
      </w:r>
      <w:r w:rsidR="00DE7C9F" w:rsidRPr="00692052">
        <w:rPr>
          <w:rFonts w:ascii="Times New Roman" w:eastAsia="Times New Roman" w:hAnsi="Times New Roman" w:cs="Times New Roman"/>
          <w:b/>
          <w:bCs/>
          <w:lang w:eastAsia="hr-HR"/>
        </w:rPr>
        <w:t>/ice</w:t>
      </w:r>
      <w:r w:rsidR="00DE7C9F" w:rsidRPr="00692052">
        <w:rPr>
          <w:rFonts w:ascii="Times New Roman" w:eastAsia="Times New Roman" w:hAnsi="Times New Roman" w:cs="Times New Roman"/>
          <w:lang w:eastAsia="hr-HR"/>
        </w:rPr>
        <w:t xml:space="preserve">-  </w:t>
      </w:r>
      <w:r w:rsidR="00BD2C9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1</w:t>
      </w:r>
      <w:r w:rsidR="00DE7C9F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izvršitelj  (m/ž) na </w:t>
      </w:r>
      <w:r w:rsidR="00DE7C9F"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određeno </w:t>
      </w:r>
      <w:r w:rsidR="00DE7C9F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>puno radno vrijeme</w:t>
      </w:r>
      <w:r w:rsidR="00692052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i  </w:t>
      </w:r>
      <w:r w:rsidR="00BD2C9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3</w:t>
      </w:r>
      <w:r w:rsidR="00692052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izvršitelj  (m/ž) na </w:t>
      </w:r>
      <w:r w:rsidR="00692052"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neodređeno </w:t>
      </w:r>
      <w:r w:rsidR="00692052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>puno radno vrijeme</w:t>
      </w:r>
      <w:r w:rsidR="00DE7C9F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>;</w:t>
      </w:r>
    </w:p>
    <w:p w14:paraId="508E00A0" w14:textId="661AE687" w:rsidR="00EF5D49" w:rsidRPr="00EF5D49" w:rsidRDefault="00692052" w:rsidP="00EF5D4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b/>
          <w:bCs/>
          <w:lang w:eastAsia="hr-HR"/>
        </w:rPr>
        <w:t xml:space="preserve">Stručni radnik </w:t>
      </w:r>
      <w:r w:rsidR="00BD2C9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u sustavu socijalne zaštite 2</w:t>
      </w:r>
      <w:r w:rsidR="00BD2C92" w:rsidRPr="00692052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92052">
        <w:rPr>
          <w:rFonts w:ascii="Times New Roman" w:eastAsia="Times New Roman" w:hAnsi="Times New Roman" w:cs="Times New Roman"/>
          <w:lang w:eastAsia="hr-HR"/>
        </w:rPr>
        <w:t xml:space="preserve">(socijalni radnik/psiholog/socijalni pedagog / edukacijski rehabilitator) – </w:t>
      </w:r>
      <w:r w:rsidRPr="00692052">
        <w:rPr>
          <w:rFonts w:ascii="Times New Roman" w:eastAsia="Times New Roman" w:hAnsi="Times New Roman" w:cs="Times New Roman"/>
          <w:b/>
          <w:bCs/>
          <w:lang w:eastAsia="hr-HR"/>
        </w:rPr>
        <w:t>voditelj mjere intenzivne stručne pomoći i nadzora nad ostvarivanjem skrbi o djetetu (intenzivni nadzor)</w:t>
      </w:r>
      <w:r w:rsidRPr="00692052">
        <w:rPr>
          <w:rFonts w:ascii="Times New Roman" w:eastAsia="Times New Roman" w:hAnsi="Times New Roman" w:cs="Times New Roman"/>
          <w:lang w:eastAsia="hr-HR"/>
        </w:rPr>
        <w:t xml:space="preserve"> (m/ž) – </w:t>
      </w:r>
      <w:r w:rsidRPr="00287890">
        <w:rPr>
          <w:rFonts w:ascii="Times New Roman" w:eastAsia="Times New Roman" w:hAnsi="Times New Roman" w:cs="Times New Roman"/>
          <w:b/>
          <w:lang w:eastAsia="hr-HR"/>
        </w:rPr>
        <w:t>2</w:t>
      </w:r>
      <w:r w:rsidRPr="00692052">
        <w:rPr>
          <w:rFonts w:ascii="Times New Roman" w:eastAsia="Times New Roman" w:hAnsi="Times New Roman" w:cs="Times New Roman"/>
          <w:lang w:eastAsia="hr-HR"/>
        </w:rPr>
        <w:t xml:space="preserve"> izvršitelja/izvršiteljice na neodređeno puno radno vrijeme uz probni rad od šest mjeseci, rad u 2 smjene</w:t>
      </w:r>
    </w:p>
    <w:p w14:paraId="152CBB08" w14:textId="77777777" w:rsidR="00DE7C9F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0FCF03" w14:textId="47B0399F" w:rsidR="00DE7C9F" w:rsidRPr="00E37738" w:rsidRDefault="00692052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 xml:space="preserve">Uvjeti za prijam u radni odnos na radno mjesto pod </w:t>
      </w:r>
      <w:r w:rsidRPr="005305E9">
        <w:rPr>
          <w:rFonts w:ascii="Times New Roman" w:eastAsia="Times New Roman" w:hAnsi="Times New Roman" w:cs="Times New Roman"/>
          <w:b/>
          <w:bCs/>
          <w:lang w:eastAsia="hr-HR"/>
        </w:rPr>
        <w:t>točkom 1.:</w:t>
      </w:r>
      <w:bookmarkStart w:id="0" w:name="_Hlk143157022"/>
    </w:p>
    <w:p w14:paraId="62238289" w14:textId="62A423D7" w:rsidR="003072BB" w:rsidRPr="00E37738" w:rsidRDefault="003072BB" w:rsidP="003072B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završen specijalistički diplomski stručni studij ili preddiplomski i/ili diplomski stručni studij ili preddiplomski i/ili diplomski sveučilišni studij odnosno integrirani preddiplomski i diplomski sveučilišni studij socijalnog rada, socijalne politike, psihologije, socijalne pedagogije, edukacijske rehabilitacije, logopedije, sociologije, filozofije, kineziologije, pedagogije, politologije, fonetike, teologije, ranog i predškolskog odgoja i obrazovanja, radne terapije ili završen studij odgovarajuće vrste za rad na radnom mjestu učitelja ili nastavnika u Republici Hrvatskoj ili mu je</w:t>
      </w:r>
      <w:r w:rsidR="008D48A6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,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</w:p>
    <w:p w14:paraId="0753AAF9" w14:textId="4DFFE98A" w:rsidR="003072BB" w:rsidRPr="00E37738" w:rsidRDefault="003072BB" w:rsidP="003072B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 regulirane profesije</w:t>
      </w:r>
      <w:r w:rsidR="008D48A6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- priznata inozemna stručna kvalifikacija za obavljanje regulirane profesije u skladu s propisima kojima se regulira djelatnost i odobrenje za rad nadležne komore</w:t>
      </w:r>
    </w:p>
    <w:p w14:paraId="3616C608" w14:textId="6D8A1EA4" w:rsidR="00692052" w:rsidRPr="00692052" w:rsidRDefault="003072BB" w:rsidP="0069205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 neregulirane profesije- priznata inozemna obrazovna kvalifikacija u skladu s propisima kojima se uređuju način i postupci vrednovanja inozemnih obrazovnih kvalifikacija</w:t>
      </w:r>
    </w:p>
    <w:p w14:paraId="0C2EDE65" w14:textId="43F78820" w:rsidR="008D48A6" w:rsidRPr="00E37738" w:rsidRDefault="00476501" w:rsidP="008D48A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 xml:space="preserve">položen stručni ispit </w:t>
      </w:r>
    </w:p>
    <w:p w14:paraId="44A33526" w14:textId="77777777" w:rsidR="00476501" w:rsidRPr="00E37738" w:rsidRDefault="00476501" w:rsidP="00DE7C9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odobrenje za samostalni rad</w:t>
      </w:r>
    </w:p>
    <w:p w14:paraId="443AD93B" w14:textId="29307F5E" w:rsidR="00DE7C9F" w:rsidRPr="00E37738" w:rsidRDefault="00DE7C9F" w:rsidP="00B9306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radno iskustvo</w:t>
      </w:r>
      <w:r w:rsidR="00B93062" w:rsidRPr="00E37738">
        <w:rPr>
          <w:rFonts w:ascii="Times New Roman" w:eastAsia="Times New Roman" w:hAnsi="Times New Roman" w:cs="Times New Roman"/>
          <w:lang w:eastAsia="hr-HR"/>
        </w:rPr>
        <w:t>:1 godina na odgovarajućim poslovima</w:t>
      </w:r>
    </w:p>
    <w:p w14:paraId="17D0D8FD" w14:textId="77777777" w:rsidR="000B3929" w:rsidRDefault="00476501" w:rsidP="004C7266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da ne postoji zapreka iz čl. </w:t>
      </w:r>
      <w:r w:rsidR="00937A0F"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>261</w:t>
      </w:r>
      <w:r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 w:rsidR="000B3929" w:rsidRPr="000B3929">
        <w:rPr>
          <w:rFonts w:ascii="Times New Roman" w:eastAsia="Times New Roman" w:hAnsi="Times New Roman" w:cs="Times New Roman"/>
          <w:lang w:eastAsia="hr-HR"/>
        </w:rPr>
        <w:t xml:space="preserve"> st. 1. </w:t>
      </w:r>
      <w:r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Zakona o socijalnoj skrbi</w:t>
      </w:r>
    </w:p>
    <w:p w14:paraId="1765890F" w14:textId="42C19729" w:rsidR="00476501" w:rsidRPr="000B3929" w:rsidRDefault="00476501" w:rsidP="004C7266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poznavanje rada na računalu</w:t>
      </w:r>
    </w:p>
    <w:p w14:paraId="2D47C4E4" w14:textId="587364C8" w:rsidR="00476501" w:rsidRPr="00E37738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položen vozački ispit B- kategorije</w:t>
      </w:r>
      <w:r w:rsidR="005305E9" w:rsidRPr="005305E9">
        <w:rPr>
          <w:rFonts w:ascii="Times New Roman" w:eastAsia="Times New Roman" w:hAnsi="Times New Roman" w:cs="Times New Roman"/>
          <w:shd w:val="clear" w:color="auto" w:fill="FFFFFF"/>
          <w:lang w:eastAsia="hr-HR"/>
        </w:rPr>
        <w:t>– aktivan vozač</w:t>
      </w:r>
    </w:p>
    <w:p w14:paraId="35591A66" w14:textId="593DEB4E" w:rsidR="00476501" w:rsidRPr="00E37738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probni rad – 6 mjeseci</w:t>
      </w:r>
      <w:r w:rsidR="008D48A6" w:rsidRPr="00E37738">
        <w:rPr>
          <w:rFonts w:ascii="Times New Roman" w:eastAsia="Times New Roman" w:hAnsi="Times New Roman" w:cs="Times New Roman"/>
          <w:lang w:eastAsia="hr-HR"/>
        </w:rPr>
        <w:t>.</w:t>
      </w:r>
    </w:p>
    <w:p w14:paraId="7CE503E2" w14:textId="77777777" w:rsidR="008D48A6" w:rsidRPr="00E37738" w:rsidRDefault="008D48A6" w:rsidP="004765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bookmarkEnd w:id="0"/>
    <w:p w14:paraId="02F4D457" w14:textId="02CB62E8" w:rsidR="00692052" w:rsidRDefault="00692052" w:rsidP="00495D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 xml:space="preserve">Uvjeti za prijam u radni odnos za radno mjesto </w:t>
      </w:r>
      <w:r w:rsidRPr="005305E9">
        <w:rPr>
          <w:rFonts w:ascii="Times New Roman" w:eastAsia="Times New Roman" w:hAnsi="Times New Roman" w:cs="Times New Roman"/>
          <w:b/>
          <w:bCs/>
          <w:lang w:eastAsia="hr-HR"/>
        </w:rPr>
        <w:t>pod točkom 2.:</w:t>
      </w:r>
    </w:p>
    <w:p w14:paraId="528BE92E" w14:textId="4A1498E7" w:rsidR="00692052" w:rsidRDefault="00692052" w:rsidP="00692052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završen preddiplomski i diplomski sveučilišni studij, odnosno integrirani preddiplomski ili diplomski sveučilišni studij socijalnog rada, psihologije, socijalne pedagogije ili edukacijske rehabilitacije ili preddiplomski sveučilišni studij socijalnog rada i diplomski sveučilišni studij socijalne politike u Republici Hrvatskoj ili mu je priznata inozemna stručna kvalifikacija za obavljanje regulirane profesije u skladu s propisima kojima se regulira djelatnost socijalnog rada, psihologije, socijalne pedagogije ili edukacijske rehabilitacije i odobrenje za rad nadležne komore</w:t>
      </w:r>
    </w:p>
    <w:p w14:paraId="5C7D77EE" w14:textId="4917043F" w:rsidR="00692052" w:rsidRDefault="00692052" w:rsidP="00692052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položen stručni ispit</w:t>
      </w:r>
    </w:p>
    <w:p w14:paraId="4AC8CA29" w14:textId="05EC30F3" w:rsidR="005305E9" w:rsidRPr="005305E9" w:rsidRDefault="005305E9" w:rsidP="005305E9">
      <w:pPr>
        <w:pStyle w:val="Odlomakpopisa"/>
        <w:numPr>
          <w:ilvl w:val="0"/>
          <w:numId w:val="26"/>
        </w:numPr>
        <w:rPr>
          <w:rFonts w:ascii="Times New Roman" w:eastAsia="Times New Roman" w:hAnsi="Times New Roman" w:cs="Times New Roman"/>
          <w:lang w:eastAsia="hr-HR"/>
        </w:rPr>
      </w:pPr>
      <w:r w:rsidRPr="005305E9">
        <w:rPr>
          <w:rFonts w:ascii="Times New Roman" w:eastAsia="Times New Roman" w:hAnsi="Times New Roman" w:cs="Times New Roman"/>
          <w:lang w:eastAsia="hr-HR"/>
        </w:rPr>
        <w:t>odobrenje za samostalni rad</w:t>
      </w:r>
    </w:p>
    <w:p w14:paraId="546EC6B8" w14:textId="5332042A" w:rsidR="00692052" w:rsidRDefault="00692052" w:rsidP="00692052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vozačka dozvola B-kategorije – aktivan vozač</w:t>
      </w:r>
    </w:p>
    <w:p w14:paraId="60C0C88E" w14:textId="0E96B490" w:rsidR="005305E9" w:rsidRPr="005305E9" w:rsidRDefault="00287890" w:rsidP="005305E9">
      <w:pPr>
        <w:pStyle w:val="Odlomakpopisa"/>
        <w:numPr>
          <w:ilvl w:val="0"/>
          <w:numId w:val="26"/>
        </w:num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probni rad </w:t>
      </w:r>
      <w:r w:rsidR="005305E9" w:rsidRPr="005305E9">
        <w:rPr>
          <w:rFonts w:ascii="Times New Roman" w:eastAsia="Times New Roman" w:hAnsi="Times New Roman" w:cs="Times New Roman"/>
          <w:lang w:eastAsia="hr-HR"/>
        </w:rPr>
        <w:t>6 mjeseci</w:t>
      </w:r>
    </w:p>
    <w:p w14:paraId="1D47486C" w14:textId="0D5EC0BE" w:rsidR="00692052" w:rsidRDefault="00692052" w:rsidP="00815222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nepostojanje zapreka iz članka 261. st. 1. Zakona o socijalnoj</w:t>
      </w:r>
      <w:r w:rsidR="00D06783">
        <w:rPr>
          <w:rFonts w:ascii="Times New Roman" w:eastAsia="Times New Roman" w:hAnsi="Times New Roman" w:cs="Times New Roman"/>
          <w:lang w:eastAsia="hr-HR"/>
        </w:rPr>
        <w:t xml:space="preserve"> skrbi</w:t>
      </w:r>
    </w:p>
    <w:p w14:paraId="69FAAD2A" w14:textId="19EC5360" w:rsidR="00692052" w:rsidRDefault="00692052" w:rsidP="006920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 xml:space="preserve">Opis poslova: provođenje mjere za zaštitu osobnih prava i dobrobiti djeteta na temelju Obiteljskog zakona pružanjem intenzivne stručne pomoći roditeljima, kada je utvrđeno da je djetetov razvoj ugrožen, </w:t>
      </w:r>
      <w:r w:rsidRPr="00692052">
        <w:rPr>
          <w:rFonts w:ascii="Times New Roman" w:eastAsia="Times New Roman" w:hAnsi="Times New Roman" w:cs="Times New Roman"/>
          <w:lang w:eastAsia="hr-HR"/>
        </w:rPr>
        <w:lastRenderedPageBreak/>
        <w:t>a roditelji su spremni i sposobni promijeniti svoje ponašanje kako bi se spriječilo izdvajanje djeteta iz obitelji. Mjera se provodi u obitelji kroz najmanje dva susreta voditelja mjere i roditelja tjedno, a po potrebi i češće, prilikom čega se pruža pojačana pomoć, vodstvo i modeliranje odgovarajućih ponašanja roditelja, sukladno programu rada provođenja mjere intenzivne stručne pomoći i nadzora.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92052">
        <w:rPr>
          <w:rFonts w:ascii="Times New Roman" w:eastAsia="Times New Roman" w:hAnsi="Times New Roman" w:cs="Times New Roman"/>
          <w:lang w:eastAsia="hr-HR"/>
        </w:rPr>
        <w:t>Nakon primanja u radni odnos, stručni radnik je obavezan sudjelovati i završiti dodatni standardizirani program stručnog usavršavanja za voditelja mjere intenzivne stručne pomoći i nadzora nad ostvarivanjem skrbi o djetetu prije početka rada s obiteljima te će navedeni program stručnog usavršavanja osigurati poslodavac.</w:t>
      </w:r>
    </w:p>
    <w:p w14:paraId="3DFD49D8" w14:textId="415388AF" w:rsidR="00692052" w:rsidRDefault="00692052" w:rsidP="006920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567E0B" w14:textId="38704E08" w:rsidR="00DE7C9F" w:rsidRPr="00D06783" w:rsidRDefault="00DE7C9F" w:rsidP="00D067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Uz </w:t>
      </w:r>
      <w:r w:rsidR="00476501" w:rsidRPr="00D06783">
        <w:rPr>
          <w:rFonts w:ascii="Times New Roman" w:hAnsi="Times New Roman" w:cs="Times New Roman"/>
          <w:shd w:val="clear" w:color="auto" w:fill="FFFFFF"/>
        </w:rPr>
        <w:t xml:space="preserve">vlastoručno potpisanu </w:t>
      </w:r>
      <w:r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prijavu </w:t>
      </w:r>
      <w:r w:rsidR="00476501" w:rsidRPr="00D06783">
        <w:rPr>
          <w:rFonts w:ascii="Times New Roman" w:hAnsi="Times New Roman" w:cs="Times New Roman"/>
          <w:shd w:val="clear" w:color="auto" w:fill="FFFFFF"/>
        </w:rPr>
        <w:t>s numeriranim popisom priložene dokumentacije</w:t>
      </w:r>
      <w:r w:rsidR="00476501"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natječaj </w:t>
      </w:r>
      <w:r w:rsidR="00782881"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kandidati su dužni </w:t>
      </w:r>
      <w:r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priložiti :</w:t>
      </w:r>
      <w:r w:rsidR="00476501" w:rsidRPr="00D06783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2F2E2E4F" w14:textId="610DCFFE" w:rsidR="00DE7C9F" w:rsidRPr="00E37738" w:rsidRDefault="00782881" w:rsidP="00782881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ž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>ivotopis</w:t>
      </w:r>
      <w:r w:rsidRPr="00E37738">
        <w:rPr>
          <w:rFonts w:ascii="Times New Roman" w:eastAsia="Times New Roman" w:hAnsi="Times New Roman" w:cs="Times New Roman"/>
          <w:lang w:eastAsia="hr-HR"/>
        </w:rPr>
        <w:t>, vlastoručno potpisan</w:t>
      </w:r>
    </w:p>
    <w:p w14:paraId="19B35D06" w14:textId="0321877E" w:rsidR="00DE7C9F" w:rsidRPr="00E37738" w:rsidRDefault="00782881" w:rsidP="00782881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dokaz o stečenoj stručnoj spremi (p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>reslik</w:t>
      </w:r>
      <w:r w:rsidRPr="00E37738">
        <w:rPr>
          <w:rFonts w:ascii="Times New Roman" w:eastAsia="Times New Roman" w:hAnsi="Times New Roman" w:cs="Times New Roman"/>
          <w:lang w:eastAsia="hr-HR"/>
        </w:rPr>
        <w:t>a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 xml:space="preserve"> diplome</w:t>
      </w:r>
      <w:r w:rsidR="000B3929" w:rsidRPr="000B3929">
        <w:rPr>
          <w:rFonts w:ascii="Times New Roman" w:eastAsia="Times New Roman" w:hAnsi="Times New Roman" w:cs="Times New Roman"/>
          <w:lang w:eastAsia="hr-HR"/>
        </w:rPr>
        <w:t xml:space="preserve"> </w:t>
      </w:r>
      <w:r w:rsidR="000B3929" w:rsidRPr="00266CDB">
        <w:rPr>
          <w:rFonts w:ascii="Times New Roman" w:eastAsia="Times New Roman" w:hAnsi="Times New Roman" w:cs="Times New Roman"/>
          <w:lang w:eastAsia="hr-HR"/>
        </w:rPr>
        <w:t>za radno mjesto pod točkom 1.</w:t>
      </w:r>
      <w:r w:rsidR="000B3929">
        <w:rPr>
          <w:rFonts w:ascii="Times New Roman" w:eastAsia="Times New Roman" w:hAnsi="Times New Roman" w:cs="Times New Roman"/>
          <w:lang w:eastAsia="hr-HR"/>
        </w:rPr>
        <w:t xml:space="preserve"> i 2</w:t>
      </w:r>
      <w:r w:rsidR="000B3929" w:rsidRPr="00266CDB">
        <w:rPr>
          <w:rFonts w:ascii="Times New Roman" w:eastAsia="Times New Roman" w:hAnsi="Times New Roman" w:cs="Times New Roman"/>
          <w:lang w:eastAsia="hr-HR"/>
        </w:rPr>
        <w:t>.</w:t>
      </w:r>
      <w:r w:rsidRPr="00E37738">
        <w:rPr>
          <w:rFonts w:ascii="Times New Roman" w:eastAsia="Times New Roman" w:hAnsi="Times New Roman" w:cs="Times New Roman"/>
          <w:lang w:eastAsia="hr-HR"/>
        </w:rPr>
        <w:t>)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11047E3B" w14:textId="4CA6EF8D" w:rsidR="00DE7C9F" w:rsidRPr="00E37738" w:rsidRDefault="00782881" w:rsidP="00782881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 xml:space="preserve">reslik </w:t>
      </w:r>
      <w:r w:rsidRPr="00E37738">
        <w:rPr>
          <w:rFonts w:ascii="Times New Roman" w:eastAsia="Times New Roman" w:hAnsi="Times New Roman" w:cs="Times New Roman"/>
          <w:lang w:eastAsia="hr-HR"/>
        </w:rPr>
        <w:t>domovnice</w:t>
      </w:r>
      <w:r w:rsidR="00287890">
        <w:rPr>
          <w:rFonts w:ascii="Times New Roman" w:eastAsia="Times New Roman" w:hAnsi="Times New Roman" w:cs="Times New Roman"/>
          <w:lang w:eastAsia="hr-HR"/>
        </w:rPr>
        <w:t>, rodnog lista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 i osobne iskaznice</w:t>
      </w:r>
    </w:p>
    <w:p w14:paraId="746B691C" w14:textId="558F49FF" w:rsidR="00DE7C9F" w:rsidRDefault="00782881" w:rsidP="00782881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>reslik dokaza o položenom stručnom ispitu</w:t>
      </w:r>
      <w:r w:rsidR="00287890">
        <w:rPr>
          <w:rFonts w:ascii="Times New Roman" w:eastAsia="Times New Roman" w:hAnsi="Times New Roman" w:cs="Times New Roman"/>
          <w:lang w:eastAsia="hr-HR"/>
        </w:rPr>
        <w:t xml:space="preserve"> (</w:t>
      </w:r>
      <w:r w:rsidR="00287890" w:rsidRPr="00266CDB">
        <w:rPr>
          <w:rFonts w:ascii="Times New Roman" w:eastAsia="Times New Roman" w:hAnsi="Times New Roman" w:cs="Times New Roman"/>
          <w:lang w:eastAsia="hr-HR"/>
        </w:rPr>
        <w:t>za radno mjesto pod točkom 1</w:t>
      </w:r>
      <w:r w:rsidR="000B3929">
        <w:rPr>
          <w:rFonts w:ascii="Times New Roman" w:eastAsia="Times New Roman" w:hAnsi="Times New Roman" w:cs="Times New Roman"/>
          <w:lang w:eastAsia="hr-HR"/>
        </w:rPr>
        <w:t>., 2.</w:t>
      </w:r>
      <w:r w:rsidR="00287890">
        <w:rPr>
          <w:rFonts w:ascii="Times New Roman" w:eastAsia="Times New Roman" w:hAnsi="Times New Roman" w:cs="Times New Roman"/>
          <w:lang w:eastAsia="hr-HR"/>
        </w:rPr>
        <w:t>)</w:t>
      </w:r>
    </w:p>
    <w:p w14:paraId="3F74214C" w14:textId="7AF47789" w:rsidR="00D06783" w:rsidRPr="00E37738" w:rsidRDefault="00D06783" w:rsidP="00782881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preslika odobrenja za samostalni rad</w:t>
      </w:r>
      <w:r w:rsidR="000B3929">
        <w:rPr>
          <w:rFonts w:ascii="Times New Roman" w:eastAsia="Times New Roman" w:hAnsi="Times New Roman" w:cs="Times New Roman"/>
          <w:lang w:eastAsia="hr-HR"/>
        </w:rPr>
        <w:t xml:space="preserve"> (</w:t>
      </w:r>
      <w:r w:rsidR="000B3929" w:rsidRPr="00266CDB">
        <w:rPr>
          <w:rFonts w:ascii="Times New Roman" w:eastAsia="Times New Roman" w:hAnsi="Times New Roman" w:cs="Times New Roman"/>
          <w:lang w:eastAsia="hr-HR"/>
        </w:rPr>
        <w:t>za radno mjesto pod točkom 1</w:t>
      </w:r>
      <w:r w:rsidR="000B3929">
        <w:rPr>
          <w:rFonts w:ascii="Times New Roman" w:eastAsia="Times New Roman" w:hAnsi="Times New Roman" w:cs="Times New Roman"/>
          <w:lang w:eastAsia="hr-HR"/>
        </w:rPr>
        <w:t>., 2</w:t>
      </w:r>
      <w:r w:rsidR="00BD2C92">
        <w:rPr>
          <w:rFonts w:ascii="Times New Roman" w:eastAsia="Times New Roman" w:hAnsi="Times New Roman" w:cs="Times New Roman"/>
          <w:lang w:eastAsia="hr-HR"/>
        </w:rPr>
        <w:t>.</w:t>
      </w:r>
      <w:r w:rsidR="000B3929">
        <w:rPr>
          <w:rFonts w:ascii="Times New Roman" w:eastAsia="Times New Roman" w:hAnsi="Times New Roman" w:cs="Times New Roman"/>
          <w:lang w:eastAsia="hr-HR"/>
        </w:rPr>
        <w:t xml:space="preserve">) </w:t>
      </w:r>
    </w:p>
    <w:p w14:paraId="57AC428B" w14:textId="728C3441" w:rsidR="00DE7C9F" w:rsidRPr="00E37738" w:rsidRDefault="00782881" w:rsidP="00782881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>reslik elektroničkog zapisa ili potvrde HZMO-a o radnom stažu, ne starije od dana objave natječaja</w:t>
      </w:r>
    </w:p>
    <w:p w14:paraId="15C7A722" w14:textId="7BD8CEE2" w:rsidR="00782881" w:rsidRPr="00E37738" w:rsidRDefault="00782881" w:rsidP="00782881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 xml:space="preserve">reslik </w:t>
      </w:r>
      <w:r w:rsidR="00077A31" w:rsidRPr="00E37738">
        <w:rPr>
          <w:rFonts w:ascii="Times New Roman" w:eastAsia="Times New Roman" w:hAnsi="Times New Roman" w:cs="Times New Roman"/>
          <w:lang w:eastAsia="hr-HR"/>
        </w:rPr>
        <w:t xml:space="preserve">uvjerenja </w:t>
      </w:r>
      <w:r w:rsidRPr="00E37738">
        <w:rPr>
          <w:rFonts w:ascii="Times New Roman" w:eastAsia="Times New Roman" w:hAnsi="Times New Roman" w:cs="Times New Roman"/>
          <w:lang w:eastAsia="hr-HR"/>
        </w:rPr>
        <w:t>nadležnog suda o nekažnjavanju i da nije pokrenut kazneni postupak</w:t>
      </w:r>
      <w:r w:rsidRPr="00E37738">
        <w:rPr>
          <w:rFonts w:ascii="Times New Roman" w:hAnsi="Times New Roman" w:cs="Times New Roman"/>
        </w:rPr>
        <w:t>a</w:t>
      </w:r>
      <w:r w:rsidR="00476501" w:rsidRPr="00E37738">
        <w:rPr>
          <w:rFonts w:ascii="Times New Roman" w:hAnsi="Times New Roman" w:cs="Times New Roman"/>
        </w:rPr>
        <w:t xml:space="preserve"> 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 xml:space="preserve">( ne starije od </w:t>
      </w:r>
      <w:r w:rsidRPr="00E37738">
        <w:rPr>
          <w:rFonts w:ascii="Times New Roman" w:eastAsia="Times New Roman" w:hAnsi="Times New Roman" w:cs="Times New Roman"/>
          <w:lang w:eastAsia="hr-HR"/>
        </w:rPr>
        <w:t>30 dana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>)</w:t>
      </w:r>
    </w:p>
    <w:p w14:paraId="0681B394" w14:textId="1ACFF6B3" w:rsidR="00DE7C9F" w:rsidRPr="00E37738" w:rsidRDefault="00782881" w:rsidP="00782881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dokaz o položenom vozačkom ispitu B-kategorije ( preslik vozačke dozvole)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>.</w:t>
      </w:r>
    </w:p>
    <w:p w14:paraId="38D2E984" w14:textId="77777777" w:rsidR="00476501" w:rsidRPr="00E37738" w:rsidRDefault="00476501" w:rsidP="00476501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D43D080" w14:textId="5F5089FD" w:rsidR="00106C36" w:rsidRPr="00266CDB" w:rsidRDefault="00106C36" w:rsidP="00106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266CDB">
        <w:rPr>
          <w:rFonts w:ascii="Times New Roman" w:eastAsia="Times New Roman" w:hAnsi="Times New Roman" w:cs="Times New Roman"/>
          <w:lang w:eastAsia="hr-HR"/>
        </w:rPr>
        <w:t>U prijavi na javni natječaj se navode osobni podaci podnositelja prijave (osobno ime, OIB, datum i mjesto rođenja, adresa stanovanja, broj telefona ili mobitela, e-adresa) i naziv radnog mjesta na koje se prijavljuje uz vlastoručni potpis.</w:t>
      </w:r>
      <w:r w:rsidRPr="00106C3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266CDB">
        <w:rPr>
          <w:rFonts w:ascii="Times New Roman" w:eastAsia="Times New Roman" w:hAnsi="Times New Roman" w:cs="Times New Roman"/>
          <w:lang w:eastAsia="hr-HR"/>
        </w:rPr>
        <w:t>Isprave se prilažu u neovjerenom presliku, a prije sklapanja ugovora o radu kandidat je dužan priložiti izvornike</w:t>
      </w:r>
    </w:p>
    <w:p w14:paraId="476328AA" w14:textId="1254BA4C" w:rsidR="00077A31" w:rsidRPr="00E37738" w:rsidRDefault="00106C36" w:rsidP="00106C36">
      <w:pPr>
        <w:pStyle w:val="box8324673"/>
        <w:shd w:val="clear" w:color="auto" w:fill="FFFFFF"/>
        <w:spacing w:before="27" w:beforeAutospacing="0" w:after="0" w:afterAutospacing="0"/>
        <w:textAlignment w:val="baseline"/>
        <w:rPr>
          <w:sz w:val="22"/>
          <w:szCs w:val="22"/>
        </w:rPr>
      </w:pPr>
      <w:r w:rsidRPr="00E37738">
        <w:rPr>
          <w:sz w:val="22"/>
          <w:szCs w:val="22"/>
        </w:rPr>
        <w:t>Na natječaj se mogu ravnopr</w:t>
      </w:r>
      <w:r>
        <w:rPr>
          <w:sz w:val="22"/>
          <w:szCs w:val="22"/>
        </w:rPr>
        <w:t>avno javiti osobe obaju spolova.</w:t>
      </w:r>
    </w:p>
    <w:p w14:paraId="42D86902" w14:textId="77777777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>Kandidati koji se pozivaju na prednost pri zapošljavanju prema posebnom zakonu, dužni su u prijavi na natječaj pozvati se na to pravo i uz prijavu priložiti dokaze o ispunjavanju uvjeta iz natječaja te sve ostale dokaze kojima dokazuju prednost pri zapošljavanju prema posebnom zakonu.</w:t>
      </w:r>
    </w:p>
    <w:p w14:paraId="03413CF5" w14:textId="77777777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>Osobe koje se pozivaju na pravo prednosti sukladno članku 102. Zakona o hrvatskim braniteljima iz Domovinskog rata i članovima njihovih obitelji (NN br. 121/17, 98/19, 84/21), članku 48.f Zakona o zaštiti vojnih i civilnih invalida rata (NN br. 33/92, 77/92, 27/93, 58/93, 2/94, 76/94, 108/95, 108/96, 82/01, 103/03 i 148/13, 98/19), članku 9. Zakona o profesionalnoj rehabilitaciji i zapošljavanju osoba s invaliditetom (NN br. 157/13, 152/14, 39/18, 32/20) te članku 48. Zakona o civilnim stradalnicima iz Domovinskog rata (NN br. 84/21), dužne su u prijavi na javni natječaj pozvati se na to pravo i uz prijavu priložiti svu propisanu dokumentaciju prema posebnom zakonu, a imaju prednost u odnosu na ostale kandidate samo pod jednakim uvjetima.</w:t>
      </w:r>
    </w:p>
    <w:p w14:paraId="78CC4490" w14:textId="1218EEF6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>Kandidati koji se u prijavi pozivaju na pravo prednosti prilikom zapošljavanja u skladu s člankom 102. Zakona o hrvatskim braniteljima iz Domovinskog rata i članovima njihove obitelji (NN br. 121/17 i 98/19) uz prijavu na natječaj dužni su osim dokaza o ispunjavanju traženih uvjeta priložiti i dokaze propisane člankom 102. stavak 1. Zakona o hrvatskim braniteljima iz Domovinskog rata i članovima njihove obitelji, a koji su objavljeni na web-stranici Ministarstva hrvatskih branitelja: https://branitelji.gov.hr/zaposljavanje-843/843 (</w:t>
      </w:r>
      <w:hyperlink r:id="rId6" w:history="1">
        <w:r w:rsidRPr="00E37738">
          <w:rPr>
            <w:rStyle w:val="Hiperveza"/>
            <w:sz w:val="22"/>
            <w:szCs w:val="22"/>
          </w:rPr>
          <w:t>https://branitelji.gov.hr/UserDocsImages//NG/12%20Prosinac/Zapošljavanje//Popis%20Dokaza%20za%20ostvarivanje%20prava%20prednosti%20pri%20zapošljavanju.pdf</w:t>
        </w:r>
      </w:hyperlink>
      <w:r w:rsidRPr="00E37738">
        <w:rPr>
          <w:color w:val="231F20"/>
          <w:sz w:val="22"/>
          <w:szCs w:val="22"/>
        </w:rPr>
        <w:t>).</w:t>
      </w:r>
    </w:p>
    <w:p w14:paraId="34B3D099" w14:textId="77777777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4F6F460B" w14:textId="70B6B39D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 xml:space="preserve">Urednom prijavom smatra se prijava koja sadrži sve podatke i priloge navedene u natječaju. Osoba koja nije podnijela pravodobnu i urednu prijavu ili ne ispunjava uvjete iz natječaja, ne smatra se kandidatom prijavljenim na natječaj te će joj biti upućena pisana obavijest u kojoj se navode razlozi zbog kojih se ne smatra kandidatom prijavljenim na natječaj. Podnošenjem prijave na natječaj kandidati/kandidatkinje su izričito suglasni i daju privolu </w:t>
      </w:r>
      <w:r w:rsidR="00106C36">
        <w:rPr>
          <w:color w:val="231F20"/>
          <w:sz w:val="22"/>
          <w:szCs w:val="22"/>
        </w:rPr>
        <w:t>Centru</w:t>
      </w:r>
      <w:r w:rsidRPr="00E37738">
        <w:rPr>
          <w:color w:val="231F20"/>
          <w:sz w:val="22"/>
          <w:szCs w:val="22"/>
        </w:rPr>
        <w:t xml:space="preserve"> Ruža Petrović iz Pule za prikupljanje i obradu osobnih podataka navedenih u prijavi na natječaj te dokumentaciji dostavljenoj s prijavom, u svrhu selekcijskog postupka </w:t>
      </w:r>
      <w:r w:rsidRPr="00E37738">
        <w:rPr>
          <w:color w:val="231F20"/>
          <w:sz w:val="22"/>
          <w:szCs w:val="22"/>
        </w:rPr>
        <w:lastRenderedPageBreak/>
        <w:t>sukladno propisima koji uređuju zaštitu osobnih podataka, te Općom uredbom o zaštiti podataka (Sl. list EU L 119/1).</w:t>
      </w:r>
    </w:p>
    <w:p w14:paraId="3FFB42D1" w14:textId="77777777" w:rsidR="00077A31" w:rsidRPr="00E37738" w:rsidRDefault="00077A31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2FD3D5A" w14:textId="2F17BF08" w:rsidR="00476501" w:rsidRPr="00E37738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E37738">
        <w:rPr>
          <w:sz w:val="22"/>
          <w:szCs w:val="22"/>
        </w:rPr>
        <w:t>Priložene isprave dostavljaju se u neovjerenom presliku uz obvezu izabranog kandidata da nakon izbora dostavi izvornike.</w:t>
      </w:r>
    </w:p>
    <w:p w14:paraId="7498FC1B" w14:textId="69227601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 xml:space="preserve">Za kandidate prijavljene na natječaj koji ispunjavaju formalne uvjete provest će se pismeno i usmeno testiranje – intervju. O načinu i vremenu provedbe testiranja, kandidati će biti obaviješteni putem mrežne stranice </w:t>
      </w:r>
      <w:r w:rsidR="00D06783">
        <w:rPr>
          <w:color w:val="231F20"/>
          <w:sz w:val="22"/>
          <w:szCs w:val="22"/>
        </w:rPr>
        <w:t>Centra</w:t>
      </w:r>
      <w:r w:rsidRPr="00E37738">
        <w:rPr>
          <w:color w:val="231F20"/>
          <w:sz w:val="22"/>
          <w:szCs w:val="22"/>
        </w:rPr>
        <w:t xml:space="preserve"> Ruža Petrović. Ako kandidat ne pristupi testiranju, smatra se da je povukao prijavu na natječaj.</w:t>
      </w:r>
    </w:p>
    <w:p w14:paraId="2C0C820F" w14:textId="1F2382D9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 xml:space="preserve">Poziv kandidatima na usmeno testiranje – intervju bit će objavljen na internetskoj stranici </w:t>
      </w:r>
      <w:r w:rsidR="00D06783">
        <w:rPr>
          <w:color w:val="231F20"/>
          <w:sz w:val="22"/>
          <w:szCs w:val="22"/>
        </w:rPr>
        <w:t>Centra</w:t>
      </w:r>
      <w:r w:rsidRPr="00E37738">
        <w:rPr>
          <w:color w:val="231F20"/>
          <w:sz w:val="22"/>
          <w:szCs w:val="22"/>
        </w:rPr>
        <w:t xml:space="preserve">: </w:t>
      </w:r>
      <w:hyperlink r:id="rId7" w:history="1">
        <w:r w:rsidRPr="00E37738">
          <w:rPr>
            <w:sz w:val="22"/>
            <w:szCs w:val="22"/>
            <w:u w:val="single"/>
          </w:rPr>
          <w:t>www.djecjidompula.hr</w:t>
        </w:r>
      </w:hyperlink>
      <w:r w:rsidRPr="00E37738">
        <w:rPr>
          <w:color w:val="231F20"/>
          <w:sz w:val="22"/>
          <w:szCs w:val="22"/>
        </w:rPr>
        <w:t>.</w:t>
      </w:r>
    </w:p>
    <w:p w14:paraId="539188A1" w14:textId="1092DEF8" w:rsidR="00DE7C9F" w:rsidRPr="00E37738" w:rsidRDefault="00DE7C9F" w:rsidP="00780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br/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Prijave </w:t>
      </w:r>
      <w:r w:rsidR="00801295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natječaj, s dokazima o ispunjavanju uvjeta,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dostavljaju</w:t>
      </w:r>
      <w:r w:rsidR="00780CFC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e isključivo poštom</w:t>
      </w:r>
      <w:r w:rsidR="00780CFC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roku od </w:t>
      </w:r>
      <w:r w:rsidR="00D06783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8 </w:t>
      </w:r>
      <w:r w:rsidR="00780CFC" w:rsidRPr="00E3773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dana</w:t>
      </w:r>
      <w:r w:rsidR="00780CFC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od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objave natječaja </w:t>
      </w:r>
      <w:r w:rsidR="00801295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u Narodnim novinama</w:t>
      </w:r>
      <w:r w:rsidR="00331DF2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780CFC" w:rsidRPr="00E37738">
        <w:rPr>
          <w:rFonts w:ascii="Times New Roman" w:eastAsia="Times New Roman" w:hAnsi="Times New Roman" w:cs="Times New Roman"/>
          <w:lang w:eastAsia="hr-HR"/>
        </w:rPr>
        <w:t>s naznakom:  „</w:t>
      </w:r>
      <w:r w:rsidR="00E37738" w:rsidRPr="00E37738">
        <w:rPr>
          <w:rFonts w:ascii="Times New Roman" w:eastAsia="Times New Roman" w:hAnsi="Times New Roman" w:cs="Times New Roman"/>
          <w:lang w:eastAsia="hr-HR"/>
        </w:rPr>
        <w:t>N</w:t>
      </w:r>
      <w:r w:rsidR="00780CFC" w:rsidRPr="00E37738">
        <w:rPr>
          <w:rFonts w:ascii="Times New Roman" w:eastAsia="Times New Roman" w:hAnsi="Times New Roman" w:cs="Times New Roman"/>
          <w:lang w:eastAsia="hr-HR"/>
        </w:rPr>
        <w:t xml:space="preserve">atječaj za </w:t>
      </w:r>
      <w:r w:rsidR="00E37738" w:rsidRPr="00E37738">
        <w:rPr>
          <w:rFonts w:ascii="Times New Roman" w:eastAsia="Times New Roman" w:hAnsi="Times New Roman" w:cs="Times New Roman"/>
          <w:lang w:eastAsia="hr-HR"/>
        </w:rPr>
        <w:t>prijam u radni odnos</w:t>
      </w:r>
      <w:r w:rsidR="00780CFC" w:rsidRPr="00E37738">
        <w:rPr>
          <w:rFonts w:ascii="Times New Roman" w:eastAsia="Times New Roman" w:hAnsi="Times New Roman" w:cs="Times New Roman"/>
          <w:lang w:eastAsia="hr-HR"/>
        </w:rPr>
        <w:t>- ne otvar</w:t>
      </w:r>
      <w:r w:rsidR="00E37738" w:rsidRPr="00E37738">
        <w:rPr>
          <w:rFonts w:ascii="Times New Roman" w:eastAsia="Times New Roman" w:hAnsi="Times New Roman" w:cs="Times New Roman"/>
          <w:lang w:eastAsia="hr-HR"/>
        </w:rPr>
        <w:t>aj</w:t>
      </w:r>
      <w:r w:rsidR="00780CFC" w:rsidRPr="00E37738">
        <w:rPr>
          <w:rFonts w:ascii="Times New Roman" w:eastAsia="Times New Roman" w:hAnsi="Times New Roman" w:cs="Times New Roman"/>
          <w:lang w:eastAsia="hr-HR"/>
        </w:rPr>
        <w:t xml:space="preserve">“,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adresu: </w:t>
      </w:r>
      <w:r w:rsid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Centar za pružanje usluga u zajednici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Ruža Petrović, Budicin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ova ulica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17, 52100 Pula</w:t>
      </w:r>
      <w:r w:rsidR="00331DF2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</w:p>
    <w:p w14:paraId="1133797C" w14:textId="77777777" w:rsidR="00DE7C9F" w:rsidRPr="00E37738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C83A39" w14:textId="20009800" w:rsidR="00DE7C9F" w:rsidRPr="00E37738" w:rsidRDefault="00DE7C9F" w:rsidP="00DE7C9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Odluka o odabranom kandidatu bit će objavljena 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u zakonskom roku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internetskoj stranici </w:t>
      </w:r>
      <w:r w:rsid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>Centra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:  </w:t>
      </w:r>
      <w:hyperlink r:id="rId8" w:history="1">
        <w:r w:rsidR="00E37738" w:rsidRPr="00E37738">
          <w:rPr>
            <w:rFonts w:ascii="Times New Roman" w:hAnsi="Times New Roman" w:cs="Times New Roman"/>
            <w:u w:val="single"/>
          </w:rPr>
          <w:t>www.djecjidompula.hr</w:t>
        </w:r>
      </w:hyperlink>
      <w:r w:rsidR="00E37738" w:rsidRPr="00E37738">
        <w:rPr>
          <w:rFonts w:ascii="Times New Roman" w:hAnsi="Times New Roman" w:cs="Times New Roman"/>
          <w:color w:val="231F20"/>
        </w:rPr>
        <w:t>.</w:t>
      </w:r>
      <w:r w:rsidRPr="00E37738">
        <w:rPr>
          <w:rFonts w:ascii="Times New Roman" w:eastAsia="Times New Roman" w:hAnsi="Times New Roman" w:cs="Times New Roman"/>
          <w:lang w:eastAsia="hr-HR"/>
        </w:rPr>
        <w:br/>
      </w:r>
    </w:p>
    <w:p w14:paraId="6F3742A4" w14:textId="2BD1FDAC" w:rsidR="00EB3A14" w:rsidRDefault="00476501" w:rsidP="00106C36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E37738">
        <w:rPr>
          <w:sz w:val="22"/>
          <w:szCs w:val="22"/>
        </w:rPr>
        <w:t xml:space="preserve">Za potrebe provjere podataka o osuđivanosti za kaznena djela i prekršaje iz članka </w:t>
      </w:r>
      <w:r w:rsidR="00937A0F" w:rsidRPr="00E37738">
        <w:rPr>
          <w:sz w:val="22"/>
          <w:szCs w:val="22"/>
        </w:rPr>
        <w:t>261</w:t>
      </w:r>
      <w:r w:rsidRPr="00E37738">
        <w:rPr>
          <w:sz w:val="22"/>
          <w:szCs w:val="22"/>
        </w:rPr>
        <w:t xml:space="preserve">. </w:t>
      </w:r>
      <w:r w:rsidR="00106C36">
        <w:rPr>
          <w:sz w:val="22"/>
          <w:szCs w:val="22"/>
        </w:rPr>
        <w:t xml:space="preserve">st.1. </w:t>
      </w:r>
      <w:r w:rsidRPr="00E37738">
        <w:rPr>
          <w:sz w:val="22"/>
          <w:szCs w:val="22"/>
        </w:rPr>
        <w:t xml:space="preserve">Zakona o socijalnoj skrbi, </w:t>
      </w:r>
      <w:r w:rsidR="00D06783">
        <w:rPr>
          <w:sz w:val="22"/>
          <w:szCs w:val="22"/>
        </w:rPr>
        <w:t>Centar</w:t>
      </w:r>
      <w:r w:rsidRPr="00E37738">
        <w:rPr>
          <w:sz w:val="22"/>
          <w:szCs w:val="22"/>
        </w:rPr>
        <w:t xml:space="preserve"> će za odabranog kandidata/kandidatkinju po službenoj dužnosti pribaviti podatke, kao i uvjerenje da se ne vodi kazneni postupak pred nadležnim sudom iz stavka 1. podstavka 4. istog članka.</w:t>
      </w:r>
    </w:p>
    <w:p w14:paraId="36047295" w14:textId="77777777" w:rsidR="00EB3A14" w:rsidRDefault="00EB3A14" w:rsidP="00201AFA">
      <w:pPr>
        <w:pStyle w:val="teks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63AC9246" w14:textId="2C81F70F" w:rsidR="00EB3A14" w:rsidRDefault="00511E9D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Ravnateljica:</w:t>
      </w:r>
    </w:p>
    <w:p w14:paraId="5B87AE5D" w14:textId="77777777" w:rsidR="00511E9D" w:rsidRDefault="00511E9D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</w:p>
    <w:p w14:paraId="4B87CE35" w14:textId="59E20953" w:rsidR="00511E9D" w:rsidRPr="006D787B" w:rsidRDefault="00511E9D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Davorka Belošević</w:t>
      </w:r>
    </w:p>
    <w:sectPr w:rsidR="00511E9D" w:rsidRPr="006D787B" w:rsidSect="00A20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5820"/>
    <w:multiLevelType w:val="hybridMultilevel"/>
    <w:tmpl w:val="0D98DEC4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31A6"/>
    <w:multiLevelType w:val="hybridMultilevel"/>
    <w:tmpl w:val="B87022D0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20695"/>
    <w:multiLevelType w:val="hybridMultilevel"/>
    <w:tmpl w:val="62165D50"/>
    <w:lvl w:ilvl="0" w:tplc="5D66AA44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B6A51"/>
    <w:multiLevelType w:val="hybridMultilevel"/>
    <w:tmpl w:val="95F692F6"/>
    <w:lvl w:ilvl="0" w:tplc="5D66AA44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1BC8"/>
    <w:multiLevelType w:val="hybridMultilevel"/>
    <w:tmpl w:val="F5A45190"/>
    <w:lvl w:ilvl="0" w:tplc="9760D5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66D66"/>
    <w:multiLevelType w:val="hybridMultilevel"/>
    <w:tmpl w:val="5C8AB208"/>
    <w:lvl w:ilvl="0" w:tplc="DED4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B5B08"/>
    <w:multiLevelType w:val="hybridMultilevel"/>
    <w:tmpl w:val="C214245E"/>
    <w:lvl w:ilvl="0" w:tplc="88801D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737DF"/>
    <w:multiLevelType w:val="hybridMultilevel"/>
    <w:tmpl w:val="9130497C"/>
    <w:lvl w:ilvl="0" w:tplc="DED406C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925B0"/>
    <w:multiLevelType w:val="hybridMultilevel"/>
    <w:tmpl w:val="C68ED348"/>
    <w:lvl w:ilvl="0" w:tplc="5ECAC3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B0CC9"/>
    <w:multiLevelType w:val="hybridMultilevel"/>
    <w:tmpl w:val="92C40B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16099"/>
    <w:multiLevelType w:val="hybridMultilevel"/>
    <w:tmpl w:val="4ACCE216"/>
    <w:lvl w:ilvl="0" w:tplc="DED4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F1B00"/>
    <w:multiLevelType w:val="hybridMultilevel"/>
    <w:tmpl w:val="D5DE3F64"/>
    <w:lvl w:ilvl="0" w:tplc="BADAA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3117F"/>
    <w:multiLevelType w:val="hybridMultilevel"/>
    <w:tmpl w:val="F4121CA6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F6AFA"/>
    <w:multiLevelType w:val="hybridMultilevel"/>
    <w:tmpl w:val="AB6CF320"/>
    <w:lvl w:ilvl="0" w:tplc="FD2AFB7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2A1A23"/>
    <w:multiLevelType w:val="hybridMultilevel"/>
    <w:tmpl w:val="3E4EB8DE"/>
    <w:lvl w:ilvl="0" w:tplc="466AE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227F8"/>
    <w:multiLevelType w:val="hybridMultilevel"/>
    <w:tmpl w:val="AA8C5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62A42"/>
    <w:multiLevelType w:val="hybridMultilevel"/>
    <w:tmpl w:val="BEFC63C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E244A1"/>
    <w:multiLevelType w:val="hybridMultilevel"/>
    <w:tmpl w:val="0C1E1B00"/>
    <w:lvl w:ilvl="0" w:tplc="77C420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E77B4"/>
    <w:multiLevelType w:val="hybridMultilevel"/>
    <w:tmpl w:val="4A063CE8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95303"/>
    <w:multiLevelType w:val="hybridMultilevel"/>
    <w:tmpl w:val="C2ACCD38"/>
    <w:lvl w:ilvl="0" w:tplc="4FF020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F3358"/>
    <w:multiLevelType w:val="hybridMultilevel"/>
    <w:tmpl w:val="F744B88E"/>
    <w:lvl w:ilvl="0" w:tplc="69CA09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439E2"/>
    <w:multiLevelType w:val="hybridMultilevel"/>
    <w:tmpl w:val="6976500E"/>
    <w:lvl w:ilvl="0" w:tplc="A36AC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348A3"/>
    <w:multiLevelType w:val="hybridMultilevel"/>
    <w:tmpl w:val="93EEB694"/>
    <w:lvl w:ilvl="0" w:tplc="7F403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07BD9"/>
    <w:multiLevelType w:val="hybridMultilevel"/>
    <w:tmpl w:val="F594E690"/>
    <w:lvl w:ilvl="0" w:tplc="DED4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7282D"/>
    <w:multiLevelType w:val="hybridMultilevel"/>
    <w:tmpl w:val="10A267D0"/>
    <w:lvl w:ilvl="0" w:tplc="FD2AFB7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02458E"/>
    <w:multiLevelType w:val="hybridMultilevel"/>
    <w:tmpl w:val="AD122026"/>
    <w:lvl w:ilvl="0" w:tplc="9760D5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7165754"/>
    <w:multiLevelType w:val="hybridMultilevel"/>
    <w:tmpl w:val="13980EFE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B4DBD"/>
    <w:multiLevelType w:val="hybridMultilevel"/>
    <w:tmpl w:val="883ABF4A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C23F2"/>
    <w:multiLevelType w:val="hybridMultilevel"/>
    <w:tmpl w:val="137A815C"/>
    <w:lvl w:ilvl="0" w:tplc="77C420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690403">
    <w:abstractNumId w:val="7"/>
  </w:num>
  <w:num w:numId="2" w16cid:durableId="437601855">
    <w:abstractNumId w:val="23"/>
  </w:num>
  <w:num w:numId="3" w16cid:durableId="1135022966">
    <w:abstractNumId w:val="6"/>
  </w:num>
  <w:num w:numId="4" w16cid:durableId="1127236685">
    <w:abstractNumId w:val="22"/>
  </w:num>
  <w:num w:numId="5" w16cid:durableId="2092580648">
    <w:abstractNumId w:val="27"/>
  </w:num>
  <w:num w:numId="6" w16cid:durableId="1727988020">
    <w:abstractNumId w:val="0"/>
  </w:num>
  <w:num w:numId="7" w16cid:durableId="1536844497">
    <w:abstractNumId w:val="18"/>
  </w:num>
  <w:num w:numId="8" w16cid:durableId="2092465831">
    <w:abstractNumId w:val="26"/>
  </w:num>
  <w:num w:numId="9" w16cid:durableId="1078597372">
    <w:abstractNumId w:val="12"/>
  </w:num>
  <w:num w:numId="10" w16cid:durableId="558590317">
    <w:abstractNumId w:val="13"/>
  </w:num>
  <w:num w:numId="11" w16cid:durableId="158809279">
    <w:abstractNumId w:val="16"/>
  </w:num>
  <w:num w:numId="12" w16cid:durableId="104618847">
    <w:abstractNumId w:val="24"/>
  </w:num>
  <w:num w:numId="13" w16cid:durableId="1056275802">
    <w:abstractNumId w:val="1"/>
  </w:num>
  <w:num w:numId="14" w16cid:durableId="2004578423">
    <w:abstractNumId w:val="15"/>
  </w:num>
  <w:num w:numId="15" w16cid:durableId="619845650">
    <w:abstractNumId w:val="28"/>
  </w:num>
  <w:num w:numId="16" w16cid:durableId="197998769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195343065">
    <w:abstractNumId w:val="14"/>
  </w:num>
  <w:num w:numId="18" w16cid:durableId="1567840920">
    <w:abstractNumId w:val="11"/>
  </w:num>
  <w:num w:numId="19" w16cid:durableId="2079012468">
    <w:abstractNumId w:val="17"/>
  </w:num>
  <w:num w:numId="20" w16cid:durableId="1349482968">
    <w:abstractNumId w:val="8"/>
  </w:num>
  <w:num w:numId="21" w16cid:durableId="2144232539">
    <w:abstractNumId w:val="3"/>
  </w:num>
  <w:num w:numId="22" w16cid:durableId="1731343105">
    <w:abstractNumId w:val="2"/>
  </w:num>
  <w:num w:numId="23" w16cid:durableId="479689240">
    <w:abstractNumId w:val="20"/>
  </w:num>
  <w:num w:numId="24" w16cid:durableId="701830225">
    <w:abstractNumId w:val="9"/>
  </w:num>
  <w:num w:numId="25" w16cid:durableId="1488401545">
    <w:abstractNumId w:val="21"/>
  </w:num>
  <w:num w:numId="26" w16cid:durableId="1162965613">
    <w:abstractNumId w:val="10"/>
  </w:num>
  <w:num w:numId="27" w16cid:durableId="1325931335">
    <w:abstractNumId w:val="5"/>
  </w:num>
  <w:num w:numId="28" w16cid:durableId="412631146">
    <w:abstractNumId w:val="4"/>
  </w:num>
  <w:num w:numId="29" w16cid:durableId="18406084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16"/>
    <w:rsid w:val="00035A9E"/>
    <w:rsid w:val="00077A31"/>
    <w:rsid w:val="000B3929"/>
    <w:rsid w:val="00106C36"/>
    <w:rsid w:val="00185F44"/>
    <w:rsid w:val="001F082C"/>
    <w:rsid w:val="00201AFA"/>
    <w:rsid w:val="00206AE6"/>
    <w:rsid w:val="00287890"/>
    <w:rsid w:val="003072BB"/>
    <w:rsid w:val="003144D2"/>
    <w:rsid w:val="0031522B"/>
    <w:rsid w:val="00331DF2"/>
    <w:rsid w:val="0042107F"/>
    <w:rsid w:val="00476501"/>
    <w:rsid w:val="00495D0B"/>
    <w:rsid w:val="004B799D"/>
    <w:rsid w:val="00511E9D"/>
    <w:rsid w:val="005305E9"/>
    <w:rsid w:val="005973F1"/>
    <w:rsid w:val="00641223"/>
    <w:rsid w:val="00692052"/>
    <w:rsid w:val="006D787B"/>
    <w:rsid w:val="006D7A6B"/>
    <w:rsid w:val="00743AB8"/>
    <w:rsid w:val="00780CFC"/>
    <w:rsid w:val="00782881"/>
    <w:rsid w:val="00801295"/>
    <w:rsid w:val="008020E2"/>
    <w:rsid w:val="008026D5"/>
    <w:rsid w:val="008D48A6"/>
    <w:rsid w:val="00906588"/>
    <w:rsid w:val="00937A0F"/>
    <w:rsid w:val="00956D15"/>
    <w:rsid w:val="00976E4E"/>
    <w:rsid w:val="009E4EA5"/>
    <w:rsid w:val="009F57D8"/>
    <w:rsid w:val="00A204B4"/>
    <w:rsid w:val="00A252F2"/>
    <w:rsid w:val="00A3317F"/>
    <w:rsid w:val="00A82528"/>
    <w:rsid w:val="00AB72D2"/>
    <w:rsid w:val="00B049A7"/>
    <w:rsid w:val="00B355E4"/>
    <w:rsid w:val="00B42404"/>
    <w:rsid w:val="00B84BA6"/>
    <w:rsid w:val="00B93062"/>
    <w:rsid w:val="00BB5916"/>
    <w:rsid w:val="00BC02F0"/>
    <w:rsid w:val="00BC70E8"/>
    <w:rsid w:val="00BD2C92"/>
    <w:rsid w:val="00CA68FF"/>
    <w:rsid w:val="00D06783"/>
    <w:rsid w:val="00D33CC8"/>
    <w:rsid w:val="00D61BC5"/>
    <w:rsid w:val="00D6461D"/>
    <w:rsid w:val="00DE7C9F"/>
    <w:rsid w:val="00DF080B"/>
    <w:rsid w:val="00E274BE"/>
    <w:rsid w:val="00E36EA8"/>
    <w:rsid w:val="00E37738"/>
    <w:rsid w:val="00E613BC"/>
    <w:rsid w:val="00EB3A14"/>
    <w:rsid w:val="00EF5D49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86E8"/>
  <w15:docId w15:val="{3F7152AE-8EBC-4220-AAA8-EDF20949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-bold">
    <w:name w:val="tekst-bold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5916"/>
  </w:style>
  <w:style w:type="character" w:customStyle="1" w:styleId="bold">
    <w:name w:val="bold"/>
    <w:basedOn w:val="Zadanifontodlomka"/>
    <w:rsid w:val="00BB5916"/>
  </w:style>
  <w:style w:type="paragraph" w:customStyle="1" w:styleId="potpis-desno">
    <w:name w:val="potpis-desno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8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customStyle="1" w:styleId="BodyText21">
    <w:name w:val="Body Text 21"/>
    <w:basedOn w:val="Normal"/>
    <w:rsid w:val="008026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7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70E8"/>
    <w:rPr>
      <w:rFonts w:ascii="Segoe UI" w:hAnsi="Segoe UI" w:cs="Segoe UI"/>
      <w:sz w:val="18"/>
      <w:szCs w:val="18"/>
    </w:rPr>
  </w:style>
  <w:style w:type="paragraph" w:customStyle="1" w:styleId="box8240042">
    <w:name w:val="box_8240042"/>
    <w:basedOn w:val="Normal"/>
    <w:rsid w:val="0003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A3317F"/>
    <w:rPr>
      <w:color w:val="0000FF"/>
      <w:u w:val="single"/>
    </w:rPr>
  </w:style>
  <w:style w:type="paragraph" w:customStyle="1" w:styleId="box8285368">
    <w:name w:val="box_8285368"/>
    <w:basedOn w:val="Normal"/>
    <w:rsid w:val="00D6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4673">
    <w:name w:val="box_8324673"/>
    <w:basedOn w:val="Normal"/>
    <w:rsid w:val="0047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80CFC"/>
    <w:rPr>
      <w:b/>
      <w:bCs/>
    </w:rPr>
  </w:style>
  <w:style w:type="paragraph" w:customStyle="1" w:styleId="box467160">
    <w:name w:val="box_467160"/>
    <w:basedOn w:val="Normal"/>
    <w:rsid w:val="0090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072B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072BB"/>
    <w:pPr>
      <w:ind w:left="720"/>
      <w:contextualSpacing/>
    </w:pPr>
  </w:style>
  <w:style w:type="paragraph" w:customStyle="1" w:styleId="box8360244">
    <w:name w:val="box_8360244"/>
    <w:basedOn w:val="Normal"/>
    <w:rsid w:val="0080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60774">
    <w:name w:val="box_8360774"/>
    <w:basedOn w:val="Normal"/>
    <w:rsid w:val="00EF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ecjidompula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jecjidompul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3E07-7AFF-4D7D-8C4A-FACA6461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1371</Words>
  <Characters>7816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Davorka Belosevic</dc:creator>
  <cp:lastModifiedBy>Davorka Belosevic</cp:lastModifiedBy>
  <cp:revision>2</cp:revision>
  <cp:lastPrinted>2023-11-04T08:34:00Z</cp:lastPrinted>
  <dcterms:created xsi:type="dcterms:W3CDTF">2024-03-19T09:49:00Z</dcterms:created>
  <dcterms:modified xsi:type="dcterms:W3CDTF">2024-03-19T09:49:00Z</dcterms:modified>
</cp:coreProperties>
</file>