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5E" w:rsidRPr="002759B2" w:rsidRDefault="007D785C" w:rsidP="002759B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31115</wp:posOffset>
            </wp:positionV>
            <wp:extent cx="588645" cy="880745"/>
            <wp:effectExtent l="0" t="0" r="1905" b="0"/>
            <wp:wrapSquare wrapText="bothSides"/>
            <wp:docPr id="3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15E" w:rsidRPr="002759B2">
        <w:rPr>
          <w:b/>
        </w:rPr>
        <w:t>D</w:t>
      </w:r>
      <w:r w:rsidR="0059665D">
        <w:rPr>
          <w:b/>
        </w:rPr>
        <w:t>ječ</w:t>
      </w:r>
      <w:r w:rsidR="00F86C7D">
        <w:rPr>
          <w:b/>
        </w:rPr>
        <w:t>ji dom Ruža Petrović</w:t>
      </w:r>
    </w:p>
    <w:p w:rsidR="0074215E" w:rsidRDefault="00091698" w:rsidP="002759B2">
      <w:pPr>
        <w:jc w:val="center"/>
      </w:pPr>
      <w:r>
        <w:t>u</w:t>
      </w:r>
      <w:r w:rsidR="00F86C7D">
        <w:t>l. Pina</w:t>
      </w:r>
      <w:r w:rsidR="0074215E">
        <w:t xml:space="preserve"> </w:t>
      </w:r>
      <w:proofErr w:type="spellStart"/>
      <w:r w:rsidR="0074215E">
        <w:t>Budi</w:t>
      </w:r>
      <w:r w:rsidR="00F86C7D">
        <w:t>cina</w:t>
      </w:r>
      <w:proofErr w:type="spellEnd"/>
      <w:r w:rsidR="0074215E">
        <w:t xml:space="preserve"> 17</w:t>
      </w:r>
      <w:r w:rsidR="002759B2">
        <w:t xml:space="preserve">, </w:t>
      </w:r>
      <w:r w:rsidR="0074215E"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:rsidR="00C553C0" w:rsidRDefault="002759B2" w:rsidP="002759B2">
      <w:pPr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 xml:space="preserve">211-192, </w:t>
      </w:r>
    </w:p>
    <w:p w:rsidR="001C5C86" w:rsidRDefault="00C553C0" w:rsidP="002759B2">
      <w:pPr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 xml:space="preserve">9. </w:t>
      </w:r>
    </w:p>
    <w:p w:rsidR="00D0469E" w:rsidRDefault="0074215E" w:rsidP="00D0469E">
      <w:pPr>
        <w:pBdr>
          <w:bottom w:val="single" w:sz="12" w:space="1" w:color="auto"/>
        </w:pBdr>
        <w:jc w:val="center"/>
      </w:pPr>
      <w:r>
        <w:t xml:space="preserve">e-mail: </w:t>
      </w:r>
      <w:hyperlink r:id="rId6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</w:t>
      </w:r>
      <w:hyperlink r:id="rId7" w:history="1">
        <w:r w:rsidR="00D0469E" w:rsidRPr="00177E00">
          <w:rPr>
            <w:rStyle w:val="Hiperveza"/>
          </w:rPr>
          <w:t>domzadjecupula@gmail.com</w:t>
        </w:r>
      </w:hyperlink>
    </w:p>
    <w:p w:rsidR="001C5C86" w:rsidRDefault="001C5C86" w:rsidP="004909F2">
      <w:pPr>
        <w:jc w:val="both"/>
      </w:pPr>
    </w:p>
    <w:p w:rsidR="002759B2" w:rsidRDefault="00110680" w:rsidP="00110680">
      <w:pPr>
        <w:rPr>
          <w:sz w:val="20"/>
        </w:rPr>
      </w:pPr>
      <w:r>
        <w:rPr>
          <w:sz w:val="20"/>
        </w:rPr>
        <w:t xml:space="preserve">Pula,   </w:t>
      </w:r>
      <w:r w:rsidR="00B72886">
        <w:rPr>
          <w:sz w:val="20"/>
        </w:rPr>
        <w:t>2.</w:t>
      </w:r>
      <w:bookmarkStart w:id="0" w:name="_GoBack"/>
      <w:bookmarkEnd w:id="0"/>
      <w:r>
        <w:rPr>
          <w:sz w:val="20"/>
        </w:rPr>
        <w:t xml:space="preserve"> </w:t>
      </w:r>
      <w:r w:rsidR="00B72886">
        <w:rPr>
          <w:sz w:val="20"/>
        </w:rPr>
        <w:t>siječanj 2022.</w:t>
      </w:r>
    </w:p>
    <w:p w:rsidR="00110680" w:rsidRDefault="00110680" w:rsidP="002759B2">
      <w:pPr>
        <w:jc w:val="center"/>
        <w:rPr>
          <w:sz w:val="20"/>
        </w:rPr>
      </w:pPr>
    </w:p>
    <w:p w:rsidR="00110680" w:rsidRDefault="00110680" w:rsidP="002759B2">
      <w:pPr>
        <w:jc w:val="center"/>
        <w:rPr>
          <w:sz w:val="20"/>
        </w:rPr>
      </w:pPr>
    </w:p>
    <w:p w:rsidR="00110680" w:rsidRPr="00263A30" w:rsidRDefault="00110680" w:rsidP="002759B2">
      <w:pPr>
        <w:jc w:val="center"/>
        <w:rPr>
          <w:sz w:val="22"/>
        </w:rPr>
      </w:pPr>
    </w:p>
    <w:p w:rsidR="00263A30" w:rsidRPr="00263A30" w:rsidRDefault="00263A30" w:rsidP="00263A30">
      <w:pPr>
        <w:ind w:firstLine="708"/>
        <w:jc w:val="both"/>
        <w:rPr>
          <w:sz w:val="18"/>
        </w:rPr>
      </w:pPr>
      <w:r w:rsidRPr="00263A30">
        <w:rPr>
          <w:sz w:val="18"/>
        </w:rPr>
        <w:t xml:space="preserve">Sukladno članku Pravilnika o </w:t>
      </w:r>
      <w:r w:rsidR="00110680">
        <w:rPr>
          <w:sz w:val="18"/>
        </w:rPr>
        <w:t xml:space="preserve">radu </w:t>
      </w:r>
      <w:r w:rsidRPr="00263A30">
        <w:rPr>
          <w:sz w:val="18"/>
        </w:rPr>
        <w:t xml:space="preserve">Dječjeg doma </w:t>
      </w:r>
      <w:r w:rsidR="00110680">
        <w:rPr>
          <w:sz w:val="18"/>
        </w:rPr>
        <w:t xml:space="preserve">Ruža Petrović, </w:t>
      </w:r>
      <w:r w:rsidRPr="00263A30">
        <w:rPr>
          <w:sz w:val="18"/>
        </w:rPr>
        <w:t>ravnateljica Doma don</w:t>
      </w:r>
      <w:r w:rsidR="00110680">
        <w:rPr>
          <w:sz w:val="18"/>
        </w:rPr>
        <w:t xml:space="preserve">osi u suglasnosti s povjerenicom </w:t>
      </w:r>
      <w:r w:rsidRPr="00263A30">
        <w:rPr>
          <w:sz w:val="18"/>
        </w:rPr>
        <w:t xml:space="preserve"> Sindikata</w:t>
      </w:r>
    </w:p>
    <w:p w:rsidR="00263A30" w:rsidRPr="00263A30" w:rsidRDefault="00263A30" w:rsidP="00263A30">
      <w:pPr>
        <w:jc w:val="both"/>
        <w:rPr>
          <w:sz w:val="20"/>
        </w:rPr>
      </w:pPr>
    </w:p>
    <w:p w:rsidR="00263A30" w:rsidRPr="00263A30" w:rsidRDefault="00263A30" w:rsidP="00263A30">
      <w:pPr>
        <w:jc w:val="center"/>
        <w:rPr>
          <w:b/>
          <w:sz w:val="18"/>
        </w:rPr>
      </w:pPr>
      <w:r w:rsidRPr="00263A30">
        <w:rPr>
          <w:b/>
          <w:sz w:val="18"/>
        </w:rPr>
        <w:t xml:space="preserve">Odluku o radnom vremenu radnika  tijekom šk. godine </w:t>
      </w:r>
    </w:p>
    <w:p w:rsidR="00B72886" w:rsidRDefault="00B72886" w:rsidP="00263A30">
      <w:pPr>
        <w:rPr>
          <w:b/>
          <w:sz w:val="18"/>
        </w:rPr>
      </w:pPr>
    </w:p>
    <w:p w:rsidR="00263A30" w:rsidRPr="00263A30" w:rsidRDefault="00263A30" w:rsidP="00263A30">
      <w:pPr>
        <w:rPr>
          <w:b/>
          <w:i/>
          <w:sz w:val="18"/>
          <w:szCs w:val="22"/>
        </w:rPr>
      </w:pPr>
      <w:r w:rsidRPr="00263A30">
        <w:rPr>
          <w:b/>
          <w:i/>
          <w:sz w:val="18"/>
          <w:szCs w:val="22"/>
        </w:rPr>
        <w:t xml:space="preserve">Stručni radnici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4096"/>
      </w:tblGrid>
      <w:tr w:rsidR="00263A30" w:rsidRPr="00263A30" w:rsidTr="00DB7D0C">
        <w:trPr>
          <w:trHeight w:val="386"/>
        </w:trPr>
        <w:tc>
          <w:tcPr>
            <w:tcW w:w="4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263A30" w:rsidRDefault="00263A30" w:rsidP="00263A30">
            <w:pPr>
              <w:numPr>
                <w:ilvl w:val="0"/>
                <w:numId w:val="2"/>
              </w:num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smjena  </w:t>
            </w:r>
          </w:p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        Pauza</w:t>
            </w:r>
          </w:p>
        </w:tc>
        <w:tc>
          <w:tcPr>
            <w:tcW w:w="4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 6,00 – 14,00 h</w:t>
            </w:r>
            <w:r w:rsidR="00110680">
              <w:rPr>
                <w:sz w:val="16"/>
                <w:szCs w:val="22"/>
              </w:rPr>
              <w:t xml:space="preserve">; </w:t>
            </w:r>
          </w:p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11,00 – 11,30 h</w:t>
            </w:r>
          </w:p>
        </w:tc>
      </w:tr>
      <w:tr w:rsidR="00263A30" w:rsidRPr="00263A30" w:rsidTr="00DB7D0C">
        <w:trPr>
          <w:trHeight w:val="398"/>
        </w:trPr>
        <w:tc>
          <w:tcPr>
            <w:tcW w:w="4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       </w:t>
            </w:r>
            <w:proofErr w:type="spellStart"/>
            <w:r w:rsidRPr="00263A30">
              <w:rPr>
                <w:sz w:val="16"/>
                <w:szCs w:val="22"/>
              </w:rPr>
              <w:t>Međusmjena</w:t>
            </w:r>
            <w:proofErr w:type="spellEnd"/>
            <w:r w:rsidRPr="00263A30">
              <w:rPr>
                <w:sz w:val="16"/>
                <w:szCs w:val="22"/>
              </w:rPr>
              <w:t xml:space="preserve"> </w:t>
            </w:r>
          </w:p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       Pauza</w:t>
            </w:r>
          </w:p>
        </w:tc>
        <w:tc>
          <w:tcPr>
            <w:tcW w:w="4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1068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10,00 – 18,00 h</w:t>
            </w:r>
            <w:r w:rsidR="00110680">
              <w:rPr>
                <w:sz w:val="16"/>
                <w:szCs w:val="22"/>
              </w:rPr>
              <w:t>;    11,00 – 19,00 h</w:t>
            </w:r>
          </w:p>
          <w:p w:rsidR="00263A30" w:rsidRPr="00263A30" w:rsidRDefault="00110680" w:rsidP="00DB7D0C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                       </w:t>
            </w:r>
            <w:r w:rsidR="00263A30" w:rsidRPr="00263A30">
              <w:rPr>
                <w:sz w:val="16"/>
                <w:szCs w:val="22"/>
              </w:rPr>
              <w:t>13,00 – 13,30 h</w:t>
            </w:r>
          </w:p>
        </w:tc>
      </w:tr>
      <w:tr w:rsidR="00263A30" w:rsidRPr="00263A30" w:rsidTr="00110680">
        <w:trPr>
          <w:trHeight w:val="425"/>
        </w:trPr>
        <w:tc>
          <w:tcPr>
            <w:tcW w:w="4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110680" w:rsidRDefault="00263A30" w:rsidP="00DB7D0C">
            <w:pPr>
              <w:numPr>
                <w:ilvl w:val="0"/>
                <w:numId w:val="2"/>
              </w:num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Smjena  </w:t>
            </w:r>
          </w:p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      Pauza</w:t>
            </w:r>
          </w:p>
        </w:tc>
        <w:tc>
          <w:tcPr>
            <w:tcW w:w="4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12,00 – 20,00 h</w:t>
            </w:r>
            <w:r w:rsidR="00110680">
              <w:rPr>
                <w:sz w:val="16"/>
                <w:szCs w:val="22"/>
              </w:rPr>
              <w:t xml:space="preserve">;  </w:t>
            </w:r>
            <w:r w:rsidRPr="00263A30">
              <w:rPr>
                <w:sz w:val="16"/>
                <w:szCs w:val="22"/>
              </w:rPr>
              <w:t>13,00 – 21,00 h</w:t>
            </w:r>
            <w:r w:rsidR="00110680">
              <w:rPr>
                <w:sz w:val="16"/>
                <w:szCs w:val="22"/>
              </w:rPr>
              <w:t xml:space="preserve">;  </w:t>
            </w:r>
            <w:r w:rsidRPr="00263A30">
              <w:rPr>
                <w:sz w:val="16"/>
                <w:szCs w:val="22"/>
              </w:rPr>
              <w:t>14,00 – 22,00 h</w:t>
            </w:r>
          </w:p>
          <w:p w:rsidR="00263A30" w:rsidRPr="00263A30" w:rsidRDefault="00110680" w:rsidP="00DB7D0C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                        </w:t>
            </w:r>
            <w:r w:rsidR="00263A30" w:rsidRPr="00263A30">
              <w:rPr>
                <w:sz w:val="16"/>
                <w:szCs w:val="22"/>
              </w:rPr>
              <w:t>16,30 – 17,00 h</w:t>
            </w:r>
          </w:p>
        </w:tc>
      </w:tr>
      <w:tr w:rsidR="00263A30" w:rsidRPr="00263A30" w:rsidTr="00DB7D0C">
        <w:trPr>
          <w:trHeight w:val="285"/>
        </w:trPr>
        <w:tc>
          <w:tcPr>
            <w:tcW w:w="4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263A30" w:rsidRDefault="00263A30" w:rsidP="00263A30">
            <w:pPr>
              <w:numPr>
                <w:ilvl w:val="0"/>
                <w:numId w:val="2"/>
              </w:num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Smjena </w:t>
            </w:r>
          </w:p>
          <w:p w:rsidR="00263A30" w:rsidRPr="00263A30" w:rsidRDefault="00263A30" w:rsidP="00DB7D0C">
            <w:pPr>
              <w:ind w:left="360"/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Pauza</w:t>
            </w:r>
          </w:p>
        </w:tc>
        <w:tc>
          <w:tcPr>
            <w:tcW w:w="4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22,00 – 06,00 h</w:t>
            </w:r>
          </w:p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02,00 – 02,30 h</w:t>
            </w:r>
          </w:p>
        </w:tc>
      </w:tr>
      <w:tr w:rsidR="00263A30" w:rsidRPr="00263A30" w:rsidTr="00DB7D0C">
        <w:trPr>
          <w:trHeight w:val="285"/>
        </w:trPr>
        <w:tc>
          <w:tcPr>
            <w:tcW w:w="4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Stručni tim </w:t>
            </w:r>
          </w:p>
        </w:tc>
        <w:tc>
          <w:tcPr>
            <w:tcW w:w="4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- psiholog:</w:t>
            </w:r>
          </w:p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07,00 –   15,00 h    ponedjeljak, utorak     </w:t>
            </w:r>
          </w:p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13,00 –   21,00 h    srijeda i četvrtak</w:t>
            </w:r>
          </w:p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- </w:t>
            </w:r>
            <w:proofErr w:type="spellStart"/>
            <w:r w:rsidRPr="00263A30">
              <w:rPr>
                <w:sz w:val="16"/>
                <w:szCs w:val="22"/>
              </w:rPr>
              <w:t>soc</w:t>
            </w:r>
            <w:proofErr w:type="spellEnd"/>
            <w:r w:rsidRPr="00263A30">
              <w:rPr>
                <w:sz w:val="16"/>
                <w:szCs w:val="22"/>
              </w:rPr>
              <w:t xml:space="preserve">. radnik : </w:t>
            </w:r>
          </w:p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12,00 -  20,00 h     ponedjeljak, utorak</w:t>
            </w:r>
          </w:p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07,00 – 15,00 </w:t>
            </w:r>
            <w:r w:rsidR="00263092">
              <w:rPr>
                <w:sz w:val="16"/>
                <w:szCs w:val="22"/>
              </w:rPr>
              <w:t xml:space="preserve"> h     </w:t>
            </w:r>
            <w:r w:rsidRPr="00263A30">
              <w:rPr>
                <w:sz w:val="16"/>
                <w:szCs w:val="22"/>
              </w:rPr>
              <w:t>srijeda i četvrtak</w:t>
            </w:r>
          </w:p>
        </w:tc>
      </w:tr>
      <w:tr w:rsidR="00263A30" w:rsidRPr="00263A30" w:rsidTr="00DB7D0C">
        <w:trPr>
          <w:trHeight w:val="285"/>
        </w:trPr>
        <w:tc>
          <w:tcPr>
            <w:tcW w:w="4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Medicinska sestra</w:t>
            </w:r>
          </w:p>
        </w:tc>
        <w:tc>
          <w:tcPr>
            <w:tcW w:w="4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955EA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14,00 – 22,00 h     ponedjeljak</w:t>
            </w:r>
            <w:r w:rsidR="00110680">
              <w:rPr>
                <w:sz w:val="16"/>
                <w:szCs w:val="22"/>
              </w:rPr>
              <w:t>,</w:t>
            </w:r>
          </w:p>
          <w:p w:rsidR="00263A30" w:rsidRPr="00263A30" w:rsidRDefault="00B955EA" w:rsidP="00DB7D0C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12,00 - 20,00 h      </w:t>
            </w:r>
            <w:r w:rsidR="00110680">
              <w:rPr>
                <w:sz w:val="16"/>
                <w:szCs w:val="22"/>
              </w:rPr>
              <w:t>utorak</w:t>
            </w:r>
            <w:r w:rsidR="00263A30" w:rsidRPr="00263A30">
              <w:rPr>
                <w:sz w:val="16"/>
                <w:szCs w:val="22"/>
              </w:rPr>
              <w:t xml:space="preserve"> </w:t>
            </w:r>
          </w:p>
          <w:p w:rsidR="00263A30" w:rsidRPr="00263A30" w:rsidRDefault="00110680" w:rsidP="00110680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07,00 – 15,00 h     </w:t>
            </w:r>
            <w:r w:rsidR="00B955EA">
              <w:rPr>
                <w:sz w:val="16"/>
                <w:szCs w:val="22"/>
              </w:rPr>
              <w:t xml:space="preserve">srijeda / </w:t>
            </w:r>
            <w:r w:rsidR="00263A30" w:rsidRPr="00263A30">
              <w:rPr>
                <w:sz w:val="16"/>
                <w:szCs w:val="22"/>
              </w:rPr>
              <w:t xml:space="preserve">četvrtak                                                                                                                                          </w:t>
            </w:r>
          </w:p>
        </w:tc>
      </w:tr>
      <w:tr w:rsidR="00263A30" w:rsidRPr="00263A30" w:rsidTr="00DB7D0C">
        <w:trPr>
          <w:trHeight w:val="285"/>
        </w:trPr>
        <w:tc>
          <w:tcPr>
            <w:tcW w:w="4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Rad vikendom </w:t>
            </w:r>
          </w:p>
        </w:tc>
        <w:tc>
          <w:tcPr>
            <w:tcW w:w="4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06,00 – 14,00 h</w:t>
            </w:r>
          </w:p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14,00 - 22,00 </w:t>
            </w:r>
            <w:r w:rsidR="00263092">
              <w:rPr>
                <w:sz w:val="16"/>
                <w:szCs w:val="22"/>
              </w:rPr>
              <w:t xml:space="preserve"> </w:t>
            </w:r>
            <w:r w:rsidRPr="00263A30">
              <w:rPr>
                <w:sz w:val="16"/>
                <w:szCs w:val="22"/>
              </w:rPr>
              <w:t>h</w:t>
            </w:r>
          </w:p>
        </w:tc>
      </w:tr>
    </w:tbl>
    <w:p w:rsidR="00263A30" w:rsidRPr="00263A30" w:rsidRDefault="00263A30" w:rsidP="00263A30">
      <w:pPr>
        <w:jc w:val="both"/>
        <w:rPr>
          <w:sz w:val="18"/>
          <w:szCs w:val="22"/>
        </w:rPr>
      </w:pPr>
    </w:p>
    <w:p w:rsidR="00263A30" w:rsidRPr="00263A30" w:rsidRDefault="00263A30" w:rsidP="00263A30">
      <w:pPr>
        <w:jc w:val="both"/>
        <w:rPr>
          <w:b/>
          <w:i/>
          <w:sz w:val="18"/>
          <w:szCs w:val="22"/>
        </w:rPr>
      </w:pPr>
      <w:r w:rsidRPr="00263A30">
        <w:rPr>
          <w:b/>
          <w:i/>
          <w:sz w:val="18"/>
          <w:szCs w:val="22"/>
        </w:rPr>
        <w:t>Tehničko osoblje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4099"/>
      </w:tblGrid>
      <w:tr w:rsidR="00263A30" w:rsidRPr="00263A30" w:rsidTr="00DB7D0C">
        <w:trPr>
          <w:trHeight w:val="417"/>
        </w:trPr>
        <w:tc>
          <w:tcPr>
            <w:tcW w:w="40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jc w:val="both"/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Računovodstvo, tajništvo, ekonomat</w:t>
            </w:r>
          </w:p>
        </w:tc>
        <w:tc>
          <w:tcPr>
            <w:tcW w:w="409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jc w:val="both"/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07,00 –   15,00 h</w:t>
            </w:r>
          </w:p>
        </w:tc>
      </w:tr>
      <w:tr w:rsidR="00263A30" w:rsidRPr="00263A30" w:rsidTr="00DB7D0C">
        <w:trPr>
          <w:trHeight w:val="285"/>
        </w:trPr>
        <w:tc>
          <w:tcPr>
            <w:tcW w:w="40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jc w:val="both"/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Vešeraj </w:t>
            </w:r>
          </w:p>
        </w:tc>
        <w:tc>
          <w:tcPr>
            <w:tcW w:w="409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263A30" w:rsidRDefault="00263092" w:rsidP="00263092">
            <w:pPr>
              <w:jc w:val="both"/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06,30 –   14,30 h</w:t>
            </w:r>
          </w:p>
        </w:tc>
      </w:tr>
      <w:tr w:rsidR="00263A30" w:rsidRPr="00263A30" w:rsidTr="00110680">
        <w:trPr>
          <w:trHeight w:val="307"/>
        </w:trPr>
        <w:tc>
          <w:tcPr>
            <w:tcW w:w="40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jc w:val="both"/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Spremačica</w:t>
            </w:r>
          </w:p>
        </w:tc>
        <w:tc>
          <w:tcPr>
            <w:tcW w:w="409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jc w:val="both"/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06,30 –   14,30 h</w:t>
            </w:r>
          </w:p>
        </w:tc>
      </w:tr>
      <w:tr w:rsidR="00263A30" w:rsidRPr="00263A30" w:rsidTr="00DB7D0C">
        <w:trPr>
          <w:trHeight w:val="610"/>
        </w:trPr>
        <w:tc>
          <w:tcPr>
            <w:tcW w:w="4099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jc w:val="both"/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Kuhinja</w:t>
            </w:r>
          </w:p>
        </w:tc>
        <w:tc>
          <w:tcPr>
            <w:tcW w:w="4099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 xml:space="preserve">06,00  – 14,00 </w:t>
            </w:r>
            <w:r w:rsidR="00263092">
              <w:rPr>
                <w:sz w:val="16"/>
                <w:szCs w:val="22"/>
              </w:rPr>
              <w:t xml:space="preserve"> </w:t>
            </w:r>
            <w:r w:rsidRPr="00263A30">
              <w:rPr>
                <w:sz w:val="16"/>
                <w:szCs w:val="22"/>
              </w:rPr>
              <w:t>h</w:t>
            </w:r>
          </w:p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08,00  – 16,00  h</w:t>
            </w:r>
          </w:p>
          <w:p w:rsidR="00263A30" w:rsidRPr="00263A30" w:rsidRDefault="00263A30" w:rsidP="00DB7D0C">
            <w:pPr>
              <w:rPr>
                <w:sz w:val="16"/>
                <w:szCs w:val="22"/>
              </w:rPr>
            </w:pPr>
            <w:r w:rsidRPr="00263A30">
              <w:rPr>
                <w:sz w:val="16"/>
                <w:szCs w:val="22"/>
              </w:rPr>
              <w:t>12,00  -  20,00  h</w:t>
            </w:r>
          </w:p>
        </w:tc>
      </w:tr>
    </w:tbl>
    <w:p w:rsidR="00263A30" w:rsidRPr="00263A30" w:rsidRDefault="00263A30" w:rsidP="00263A30">
      <w:pPr>
        <w:ind w:left="720"/>
        <w:jc w:val="both"/>
        <w:rPr>
          <w:sz w:val="18"/>
          <w:szCs w:val="22"/>
        </w:rPr>
      </w:pPr>
    </w:p>
    <w:p w:rsidR="00263A30" w:rsidRPr="00263A30" w:rsidRDefault="00263A30" w:rsidP="00263A30">
      <w:pPr>
        <w:rPr>
          <w:sz w:val="22"/>
        </w:rPr>
      </w:pPr>
    </w:p>
    <w:p w:rsidR="00263A30" w:rsidRDefault="00263A30" w:rsidP="00263A30">
      <w:pPr>
        <w:ind w:firstLine="360"/>
        <w:rPr>
          <w:sz w:val="22"/>
        </w:rPr>
      </w:pPr>
      <w:r w:rsidRPr="00263A30">
        <w:rPr>
          <w:sz w:val="22"/>
        </w:rPr>
        <w:t xml:space="preserve">Odluka stupa na snagu danom objave na Oglasnoj ploči </w:t>
      </w:r>
      <w:r>
        <w:rPr>
          <w:sz w:val="22"/>
        </w:rPr>
        <w:t>Doma</w:t>
      </w:r>
    </w:p>
    <w:p w:rsidR="00B72886" w:rsidRDefault="00263A30" w:rsidP="00263A30">
      <w:pPr>
        <w:ind w:firstLine="360"/>
        <w:rPr>
          <w:sz w:val="22"/>
        </w:rPr>
      </w:pPr>
      <w:r w:rsidRPr="00263A30">
        <w:rPr>
          <w:sz w:val="22"/>
        </w:rPr>
        <w:t xml:space="preserve">Utvrđuje se da je Odluka objavljena dana </w:t>
      </w:r>
      <w:r w:rsidR="00B72886">
        <w:rPr>
          <w:sz w:val="22"/>
        </w:rPr>
        <w:t>2.1.2022.</w:t>
      </w:r>
    </w:p>
    <w:p w:rsidR="00263A30" w:rsidRPr="00263A30" w:rsidRDefault="00263A30" w:rsidP="00263A30">
      <w:pPr>
        <w:ind w:firstLine="360"/>
        <w:rPr>
          <w:sz w:val="22"/>
        </w:rPr>
      </w:pPr>
      <w:r w:rsidRPr="00263A30">
        <w:rPr>
          <w:sz w:val="22"/>
        </w:rPr>
        <w:t>Odluka je važeća do donošenja nove odluke.</w:t>
      </w:r>
    </w:p>
    <w:p w:rsidR="00263A30" w:rsidRPr="00263A30" w:rsidRDefault="00263A30" w:rsidP="00263092">
      <w:pPr>
        <w:jc w:val="both"/>
        <w:rPr>
          <w:sz w:val="18"/>
          <w:szCs w:val="22"/>
        </w:rPr>
      </w:pPr>
    </w:p>
    <w:p w:rsidR="00263A30" w:rsidRPr="00263A30" w:rsidRDefault="00263A30" w:rsidP="00263A30">
      <w:pPr>
        <w:jc w:val="right"/>
        <w:rPr>
          <w:sz w:val="18"/>
          <w:szCs w:val="22"/>
        </w:rPr>
      </w:pPr>
    </w:p>
    <w:p w:rsidR="00263A30" w:rsidRPr="00263A30" w:rsidRDefault="00263A30" w:rsidP="00263A30">
      <w:pPr>
        <w:jc w:val="right"/>
        <w:rPr>
          <w:sz w:val="18"/>
          <w:szCs w:val="22"/>
        </w:rPr>
      </w:pPr>
      <w:r w:rsidRPr="00263A30">
        <w:rPr>
          <w:sz w:val="18"/>
          <w:szCs w:val="22"/>
        </w:rPr>
        <w:t>Ravnateljica:</w:t>
      </w:r>
    </w:p>
    <w:p w:rsidR="00263A30" w:rsidRPr="00263A30" w:rsidRDefault="00263A30" w:rsidP="00263A30">
      <w:pPr>
        <w:jc w:val="right"/>
        <w:rPr>
          <w:sz w:val="18"/>
          <w:szCs w:val="22"/>
        </w:rPr>
      </w:pPr>
      <w:r w:rsidRPr="00263A30">
        <w:rPr>
          <w:sz w:val="18"/>
          <w:szCs w:val="22"/>
        </w:rPr>
        <w:t>_______________</w:t>
      </w:r>
    </w:p>
    <w:p w:rsidR="00263A30" w:rsidRPr="00263A30" w:rsidRDefault="00263A30" w:rsidP="00263A30">
      <w:pPr>
        <w:jc w:val="right"/>
        <w:rPr>
          <w:sz w:val="18"/>
          <w:szCs w:val="22"/>
        </w:rPr>
      </w:pPr>
      <w:r w:rsidRPr="00263A30">
        <w:rPr>
          <w:sz w:val="18"/>
          <w:szCs w:val="22"/>
        </w:rPr>
        <w:t>Davorka Belošević</w:t>
      </w:r>
    </w:p>
    <w:p w:rsidR="004909F2" w:rsidRPr="00263A30" w:rsidRDefault="004909F2" w:rsidP="002759B2">
      <w:pPr>
        <w:jc w:val="center"/>
        <w:rPr>
          <w:sz w:val="22"/>
        </w:rPr>
      </w:pPr>
    </w:p>
    <w:p w:rsidR="004909F2" w:rsidRPr="00263A30" w:rsidRDefault="004909F2" w:rsidP="004909F2">
      <w:pPr>
        <w:jc w:val="right"/>
        <w:rPr>
          <w:sz w:val="22"/>
        </w:rPr>
      </w:pPr>
    </w:p>
    <w:sectPr w:rsidR="004909F2" w:rsidRPr="00263A30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D4A67"/>
    <w:multiLevelType w:val="hybridMultilevel"/>
    <w:tmpl w:val="BA8C3E7C"/>
    <w:lvl w:ilvl="0" w:tplc="D5A01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C1008"/>
    <w:multiLevelType w:val="hybridMultilevel"/>
    <w:tmpl w:val="786E8868"/>
    <w:lvl w:ilvl="0" w:tplc="2B665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F2"/>
    <w:rsid w:val="00021FE5"/>
    <w:rsid w:val="000420D8"/>
    <w:rsid w:val="00072745"/>
    <w:rsid w:val="00091698"/>
    <w:rsid w:val="000C48F5"/>
    <w:rsid w:val="00110680"/>
    <w:rsid w:val="001C5C86"/>
    <w:rsid w:val="00263092"/>
    <w:rsid w:val="00263A30"/>
    <w:rsid w:val="002759B2"/>
    <w:rsid w:val="002C1048"/>
    <w:rsid w:val="003D0E94"/>
    <w:rsid w:val="004909F2"/>
    <w:rsid w:val="0059665D"/>
    <w:rsid w:val="0074215E"/>
    <w:rsid w:val="007D785C"/>
    <w:rsid w:val="009B0EB6"/>
    <w:rsid w:val="00AF0F33"/>
    <w:rsid w:val="00B72886"/>
    <w:rsid w:val="00B955EA"/>
    <w:rsid w:val="00C13BB2"/>
    <w:rsid w:val="00C45F36"/>
    <w:rsid w:val="00C553C0"/>
    <w:rsid w:val="00D0469E"/>
    <w:rsid w:val="00DA4A27"/>
    <w:rsid w:val="00E4490E"/>
    <w:rsid w:val="00E55496"/>
    <w:rsid w:val="00F86C7D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D37B9"/>
  <w15:chartTrackingRefBased/>
  <w15:docId w15:val="{D495E8D4-B247-4BC6-98B5-0FDE98F6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263A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263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zadjecupu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ecjid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belosevic\Documents\Memorandum%20Dom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Doma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1834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subject/>
  <dc:creator>Davorka Belosevic</dc:creator>
  <cp:keywords/>
  <cp:lastModifiedBy>Davorka Belosevic</cp:lastModifiedBy>
  <cp:revision>2</cp:revision>
  <cp:lastPrinted>2016-11-15T10:44:00Z</cp:lastPrinted>
  <dcterms:created xsi:type="dcterms:W3CDTF">2022-05-27T12:35:00Z</dcterms:created>
  <dcterms:modified xsi:type="dcterms:W3CDTF">2022-05-27T12:35:00Z</dcterms:modified>
</cp:coreProperties>
</file>